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AF2" w:rsidRPr="002B2388" w:rsidRDefault="00D11AF2" w:rsidP="00243F3D">
      <w:pPr>
        <w:rPr>
          <w:rFonts w:ascii="Times New Roman" w:hAnsi="Times New Roman"/>
          <w:sz w:val="24"/>
          <w:szCs w:val="24"/>
          <w:lang w:val="bg-BG"/>
        </w:rPr>
      </w:pPr>
    </w:p>
    <w:p w:rsidR="00F876DE" w:rsidRDefault="00F876DE" w:rsidP="00D11AF2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D24AB2" w:rsidRDefault="00D24AB2" w:rsidP="00D11AF2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D11AF2" w:rsidRPr="008B35F6" w:rsidRDefault="00D11AF2" w:rsidP="00B454DE">
      <w:pPr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bg-BG"/>
        </w:rPr>
      </w:pPr>
      <w:r w:rsidRPr="008B35F6">
        <w:rPr>
          <w:rFonts w:ascii="Times New Roman" w:hAnsi="Times New Roman"/>
          <w:b/>
          <w:sz w:val="28"/>
          <w:szCs w:val="28"/>
          <w:lang w:val="bg-BG"/>
        </w:rPr>
        <w:t xml:space="preserve">О Т Ч Е Т </w:t>
      </w:r>
    </w:p>
    <w:p w:rsidR="008D3EFE" w:rsidRPr="008B35F6" w:rsidRDefault="00D11AF2" w:rsidP="00D11AF2">
      <w:pPr>
        <w:spacing w:line="360" w:lineRule="auto"/>
        <w:jc w:val="center"/>
        <w:rPr>
          <w:rFonts w:ascii="Times New Roman" w:hAnsi="Times New Roman"/>
          <w:sz w:val="28"/>
          <w:szCs w:val="28"/>
          <w:lang w:val="bg-BG"/>
        </w:rPr>
      </w:pPr>
      <w:r w:rsidRPr="008B35F6">
        <w:rPr>
          <w:rFonts w:ascii="Times New Roman" w:hAnsi="Times New Roman"/>
          <w:sz w:val="28"/>
          <w:szCs w:val="28"/>
          <w:lang w:val="bg-BG"/>
        </w:rPr>
        <w:t>ЗА СЪСТОЯНИЕТО НА</w:t>
      </w:r>
      <w:r w:rsidR="000C5DC9">
        <w:rPr>
          <w:rFonts w:ascii="Times New Roman" w:hAnsi="Times New Roman"/>
          <w:sz w:val="28"/>
          <w:szCs w:val="28"/>
          <w:lang w:val="bg-BG"/>
        </w:rPr>
        <w:t xml:space="preserve"> АДМИНИСТРАТИВНОТО ОБСЛУЖВАНЕ В</w:t>
      </w:r>
      <w:r w:rsidRPr="008B35F6">
        <w:rPr>
          <w:rFonts w:ascii="Times New Roman" w:hAnsi="Times New Roman"/>
          <w:sz w:val="28"/>
          <w:szCs w:val="28"/>
          <w:lang w:val="bg-BG"/>
        </w:rPr>
        <w:t xml:space="preserve"> </w:t>
      </w:r>
    </w:p>
    <w:p w:rsidR="00D11AF2" w:rsidRPr="008B35F6" w:rsidRDefault="003A0F62" w:rsidP="00D11AF2">
      <w:pPr>
        <w:spacing w:line="360" w:lineRule="auto"/>
        <w:jc w:val="center"/>
        <w:rPr>
          <w:rFonts w:ascii="Times New Roman" w:hAnsi="Times New Roman"/>
          <w:sz w:val="28"/>
          <w:szCs w:val="28"/>
          <w:lang w:val="bg-BG"/>
        </w:rPr>
      </w:pPr>
      <w:r w:rsidRPr="008B35F6">
        <w:rPr>
          <w:rFonts w:ascii="Times New Roman" w:hAnsi="Times New Roman"/>
          <w:sz w:val="28"/>
          <w:szCs w:val="28"/>
          <w:lang w:val="bg-BG"/>
        </w:rPr>
        <w:t xml:space="preserve">ОБЛАСТНА ДИРЕКЦИЯ </w:t>
      </w:r>
      <w:r w:rsidR="00D11AF2" w:rsidRPr="008B35F6">
        <w:rPr>
          <w:rFonts w:ascii="Times New Roman" w:hAnsi="Times New Roman"/>
          <w:sz w:val="28"/>
          <w:szCs w:val="28"/>
          <w:lang w:val="bg-BG"/>
        </w:rPr>
        <w:t>„ЗЕМЕДЕЛИЕ” – ГР. МОНТАНА,</w:t>
      </w:r>
    </w:p>
    <w:p w:rsidR="00F876DE" w:rsidRDefault="00443256" w:rsidP="005756D4">
      <w:pPr>
        <w:spacing w:line="360" w:lineRule="auto"/>
        <w:jc w:val="center"/>
        <w:outlineLvl w:val="0"/>
        <w:rPr>
          <w:rFonts w:ascii="Times New Roman" w:hAnsi="Times New Roman"/>
          <w:sz w:val="28"/>
          <w:szCs w:val="28"/>
          <w:lang w:val="bg-BG"/>
        </w:rPr>
      </w:pPr>
      <w:r>
        <w:rPr>
          <w:rFonts w:ascii="Times New Roman" w:hAnsi="Times New Roman"/>
          <w:sz w:val="28"/>
          <w:szCs w:val="28"/>
          <w:lang w:val="bg-BG"/>
        </w:rPr>
        <w:t>ЗА ПЕРИОДА ОТ 01.01.2024 г. ДО 31.12.2024</w:t>
      </w:r>
      <w:r w:rsidR="008E411F">
        <w:rPr>
          <w:rFonts w:ascii="Times New Roman" w:hAnsi="Times New Roman"/>
          <w:sz w:val="28"/>
          <w:szCs w:val="28"/>
          <w:lang w:val="bg-BG"/>
        </w:rPr>
        <w:t xml:space="preserve"> </w:t>
      </w:r>
      <w:r w:rsidR="00D11AF2" w:rsidRPr="008B35F6">
        <w:rPr>
          <w:rFonts w:ascii="Times New Roman" w:hAnsi="Times New Roman"/>
          <w:sz w:val="28"/>
          <w:szCs w:val="28"/>
          <w:lang w:val="bg-BG"/>
        </w:rPr>
        <w:t>г.</w:t>
      </w:r>
    </w:p>
    <w:p w:rsidR="00D24AB2" w:rsidRPr="008B35F6" w:rsidRDefault="00D24AB2" w:rsidP="005756D4">
      <w:pPr>
        <w:spacing w:line="360" w:lineRule="auto"/>
        <w:jc w:val="center"/>
        <w:outlineLvl w:val="0"/>
        <w:rPr>
          <w:rFonts w:ascii="Times New Roman" w:hAnsi="Times New Roman"/>
          <w:sz w:val="28"/>
          <w:szCs w:val="28"/>
          <w:lang w:val="bg-BG"/>
        </w:rPr>
      </w:pPr>
    </w:p>
    <w:p w:rsidR="005756D4" w:rsidRDefault="00D11AF2" w:rsidP="00356422">
      <w:pPr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EFEFE"/>
          <w:lang w:val="ru-RU"/>
        </w:rPr>
      </w:pPr>
      <w:r w:rsidRPr="00356422">
        <w:rPr>
          <w:rFonts w:ascii="Times New Roman" w:hAnsi="Times New Roman"/>
          <w:sz w:val="24"/>
          <w:szCs w:val="24"/>
          <w:lang w:val="bg-BG"/>
        </w:rPr>
        <w:t xml:space="preserve">Областна дирекция „Земеделие” гр. Монтана е </w:t>
      </w:r>
      <w:r w:rsidRPr="005879AA">
        <w:rPr>
          <w:rFonts w:ascii="Times New Roman" w:hAnsi="Times New Roman"/>
          <w:color w:val="000000"/>
          <w:sz w:val="24"/>
          <w:szCs w:val="24"/>
          <w:highlight w:val="white"/>
          <w:shd w:val="clear" w:color="auto" w:fill="FEFEFE"/>
          <w:lang w:val="ru-RU"/>
        </w:rPr>
        <w:t>специализиран</w:t>
      </w:r>
      <w:r w:rsidRPr="00356422">
        <w:rPr>
          <w:rFonts w:ascii="Times New Roman" w:hAnsi="Times New Roman"/>
          <w:color w:val="000000"/>
          <w:sz w:val="24"/>
          <w:szCs w:val="24"/>
          <w:highlight w:val="white"/>
          <w:shd w:val="clear" w:color="auto" w:fill="FEFEFE"/>
          <w:lang w:val="bg-BG"/>
        </w:rPr>
        <w:t xml:space="preserve">а </w:t>
      </w:r>
      <w:r w:rsidRPr="005879AA">
        <w:rPr>
          <w:rFonts w:ascii="Times New Roman" w:hAnsi="Times New Roman"/>
          <w:color w:val="000000"/>
          <w:sz w:val="24"/>
          <w:szCs w:val="24"/>
          <w:highlight w:val="white"/>
          <w:shd w:val="clear" w:color="auto" w:fill="FEFEFE"/>
          <w:lang w:val="ru-RU"/>
        </w:rPr>
        <w:t>териториалн</w:t>
      </w:r>
      <w:r w:rsidRPr="00356422">
        <w:rPr>
          <w:rFonts w:ascii="Times New Roman" w:hAnsi="Times New Roman"/>
          <w:color w:val="000000"/>
          <w:sz w:val="24"/>
          <w:szCs w:val="24"/>
          <w:highlight w:val="white"/>
          <w:shd w:val="clear" w:color="auto" w:fill="FEFEFE"/>
          <w:lang w:val="bg-BG"/>
        </w:rPr>
        <w:t>а</w:t>
      </w:r>
      <w:r w:rsidRPr="005879AA">
        <w:rPr>
          <w:rFonts w:ascii="Times New Roman" w:hAnsi="Times New Roman"/>
          <w:color w:val="000000"/>
          <w:sz w:val="24"/>
          <w:szCs w:val="24"/>
          <w:highlight w:val="white"/>
          <w:shd w:val="clear" w:color="auto" w:fill="FEFEFE"/>
          <w:lang w:val="ru-RU"/>
        </w:rPr>
        <w:t xml:space="preserve"> администраци</w:t>
      </w:r>
      <w:r w:rsidRPr="00356422">
        <w:rPr>
          <w:rFonts w:ascii="Times New Roman" w:hAnsi="Times New Roman"/>
          <w:color w:val="000000"/>
          <w:sz w:val="24"/>
          <w:szCs w:val="24"/>
          <w:highlight w:val="white"/>
          <w:shd w:val="clear" w:color="auto" w:fill="FEFEFE"/>
          <w:lang w:val="bg-BG"/>
        </w:rPr>
        <w:t>я</w:t>
      </w:r>
      <w:r w:rsidRPr="005879AA">
        <w:rPr>
          <w:rFonts w:ascii="Times New Roman" w:hAnsi="Times New Roman"/>
          <w:color w:val="000000"/>
          <w:sz w:val="24"/>
          <w:szCs w:val="24"/>
          <w:highlight w:val="white"/>
          <w:shd w:val="clear" w:color="auto" w:fill="FEFEFE"/>
          <w:lang w:val="ru-RU"/>
        </w:rPr>
        <w:t xml:space="preserve"> към </w:t>
      </w:r>
      <w:r w:rsidR="005756D4">
        <w:rPr>
          <w:rFonts w:ascii="Times New Roman" w:hAnsi="Times New Roman"/>
          <w:color w:val="000000"/>
          <w:sz w:val="24"/>
          <w:szCs w:val="24"/>
          <w:highlight w:val="white"/>
          <w:shd w:val="clear" w:color="auto" w:fill="FEFEFE"/>
          <w:lang w:val="ru-RU"/>
        </w:rPr>
        <w:t>М</w:t>
      </w:r>
      <w:r w:rsidRPr="005879AA">
        <w:rPr>
          <w:rFonts w:ascii="Times New Roman" w:hAnsi="Times New Roman"/>
          <w:color w:val="000000"/>
          <w:sz w:val="24"/>
          <w:szCs w:val="24"/>
          <w:highlight w:val="white"/>
          <w:shd w:val="clear" w:color="auto" w:fill="FEFEFE"/>
          <w:lang w:val="ru-RU"/>
        </w:rPr>
        <w:t>инистъра на</w:t>
      </w:r>
      <w:r w:rsidR="00424AB5">
        <w:rPr>
          <w:rFonts w:ascii="Times New Roman" w:hAnsi="Times New Roman"/>
          <w:color w:val="000000"/>
          <w:sz w:val="24"/>
          <w:szCs w:val="24"/>
          <w:highlight w:val="white"/>
          <w:shd w:val="clear" w:color="auto" w:fill="FEFEFE"/>
          <w:lang w:val="ru-RU"/>
        </w:rPr>
        <w:t xml:space="preserve"> земеделието</w:t>
      </w:r>
      <w:r w:rsidR="00FE32A3">
        <w:rPr>
          <w:rFonts w:ascii="Times New Roman" w:hAnsi="Times New Roman"/>
          <w:color w:val="000000"/>
          <w:sz w:val="24"/>
          <w:szCs w:val="24"/>
          <w:shd w:val="clear" w:color="auto" w:fill="FEFEFE"/>
          <w:lang w:val="ru-RU"/>
        </w:rPr>
        <w:t xml:space="preserve"> и храните</w:t>
      </w:r>
      <w:r w:rsidR="00975ED2">
        <w:rPr>
          <w:rFonts w:ascii="Times New Roman" w:hAnsi="Times New Roman"/>
          <w:color w:val="000000"/>
          <w:sz w:val="24"/>
          <w:szCs w:val="24"/>
          <w:shd w:val="clear" w:color="auto" w:fill="FEFEFE"/>
          <w:lang w:val="ru-RU"/>
        </w:rPr>
        <w:t>.</w:t>
      </w:r>
    </w:p>
    <w:p w:rsidR="00D11AF2" w:rsidRPr="005756D4" w:rsidRDefault="005756D4" w:rsidP="005756D4">
      <w:pPr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C77BD">
        <w:rPr>
          <w:rFonts w:ascii="Times New Roman" w:hAnsi="Times New Roman"/>
          <w:color w:val="000000"/>
          <w:sz w:val="24"/>
          <w:szCs w:val="24"/>
          <w:lang w:val="ru-RU"/>
        </w:rPr>
        <w:t xml:space="preserve">ОД „Земеделие” - Монтана е юридическо лице на бюджетна издръжка с адрес на управление в гр. Монтана и е второстепенен разпоредител с бюджет към </w:t>
      </w:r>
      <w:r>
        <w:rPr>
          <w:rFonts w:ascii="Times New Roman" w:hAnsi="Times New Roman"/>
          <w:color w:val="000000"/>
          <w:sz w:val="24"/>
          <w:szCs w:val="24"/>
          <w:highlight w:val="white"/>
          <w:shd w:val="clear" w:color="auto" w:fill="FEFEFE"/>
          <w:lang w:val="bg-BG"/>
        </w:rPr>
        <w:t>М</w:t>
      </w:r>
      <w:r>
        <w:rPr>
          <w:rFonts w:ascii="Times New Roman" w:hAnsi="Times New Roman"/>
          <w:color w:val="000000"/>
          <w:sz w:val="24"/>
          <w:szCs w:val="24"/>
          <w:highlight w:val="white"/>
          <w:shd w:val="clear" w:color="auto" w:fill="FEFEFE"/>
        </w:rPr>
        <w:t>инистъра на земеделието</w:t>
      </w:r>
      <w:r w:rsidR="00FE32A3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и храните</w:t>
      </w:r>
      <w:r w:rsidRPr="006C77BD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5756D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6C77BD">
        <w:rPr>
          <w:rFonts w:ascii="Times New Roman" w:hAnsi="Times New Roman"/>
          <w:color w:val="000000"/>
          <w:sz w:val="24"/>
          <w:szCs w:val="24"/>
          <w:lang w:val="ru-RU"/>
        </w:rPr>
        <w:t xml:space="preserve">Ръководи се и се представлява от директор, който е орган на изпълнителната власт. </w:t>
      </w:r>
    </w:p>
    <w:p w:rsidR="0033215A" w:rsidRPr="00356422" w:rsidRDefault="00D11AF2" w:rsidP="00356422">
      <w:pPr>
        <w:ind w:firstLine="709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 w:rsidRPr="00356422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А</w:t>
      </w:r>
      <w:r w:rsidR="00F632C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дминистративните звена в ОД</w:t>
      </w:r>
      <w:r w:rsidR="005879AA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</w:t>
      </w:r>
      <w:r w:rsidR="005756D4" w:rsidRPr="00356422">
        <w:rPr>
          <w:rFonts w:ascii="Times New Roman" w:hAnsi="Times New Roman"/>
          <w:sz w:val="24"/>
          <w:szCs w:val="24"/>
          <w:lang w:val="bg-BG"/>
        </w:rPr>
        <w:t>„</w:t>
      </w:r>
      <w:r w:rsidRPr="005879AA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Земеделие</w:t>
      </w:r>
      <w:r w:rsidR="005879AA" w:rsidRPr="005879AA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”</w:t>
      </w:r>
      <w:r w:rsidRPr="00356422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 xml:space="preserve"> гр. Монтана</w:t>
      </w:r>
      <w:r w:rsidRPr="005879AA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са обособени в обща и специализирана администрация. </w:t>
      </w:r>
    </w:p>
    <w:p w:rsidR="00250148" w:rsidRDefault="00D11AF2" w:rsidP="00356422">
      <w:pPr>
        <w:ind w:firstLine="709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879AA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Общата администр</w:t>
      </w:r>
      <w:r w:rsidR="005879AA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ация е организирана в дирекция </w:t>
      </w:r>
      <w:r w:rsidR="005756D4" w:rsidRPr="00356422">
        <w:rPr>
          <w:rFonts w:ascii="Times New Roman" w:hAnsi="Times New Roman"/>
          <w:sz w:val="24"/>
          <w:szCs w:val="24"/>
          <w:lang w:val="bg-BG"/>
        </w:rPr>
        <w:t>„</w:t>
      </w:r>
      <w:r w:rsidRPr="005879AA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Административно-правна,</w:t>
      </w:r>
      <w:r w:rsidRPr="00356422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 xml:space="preserve"> </w:t>
      </w:r>
      <w:r w:rsidRPr="005879AA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финансово-стопанска дейност и човешки ресурси</w:t>
      </w:r>
      <w:r w:rsidR="0025014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”.</w:t>
      </w:r>
    </w:p>
    <w:p w:rsidR="005879AA" w:rsidRDefault="00250148" w:rsidP="005756D4">
      <w:pPr>
        <w:ind w:firstLine="709"/>
        <w:jc w:val="both"/>
        <w:rPr>
          <w:rFonts w:ascii="Times New Roman" w:hAnsi="Times New Roman"/>
          <w:sz w:val="24"/>
          <w:szCs w:val="24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С</w:t>
      </w:r>
      <w:r w:rsidR="00D11AF2" w:rsidRPr="005879AA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пециализираната администрация е </w:t>
      </w:r>
      <w:r w:rsidR="005879AA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организирана в Главна дирекция </w:t>
      </w:r>
      <w:r w:rsidR="005756D4" w:rsidRPr="00356422">
        <w:rPr>
          <w:rFonts w:ascii="Times New Roman" w:hAnsi="Times New Roman"/>
          <w:sz w:val="24"/>
          <w:szCs w:val="24"/>
          <w:lang w:val="bg-BG"/>
        </w:rPr>
        <w:t>„</w:t>
      </w:r>
      <w:r w:rsidR="005879AA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Аграрно развитие</w:t>
      </w:r>
      <w:r w:rsidR="005879AA" w:rsidRPr="005879AA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”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 В</w:t>
      </w:r>
      <w:r w:rsidR="00D11AF2" w:rsidRPr="005879AA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състав</w:t>
      </w:r>
      <w:r w:rsidR="00975ED2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 w:rsidR="00D11AF2" w:rsidRPr="005879AA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</w:t>
      </w:r>
      <w:r w:rsidR="00D11AF2" w:rsidRPr="00356422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й</w:t>
      </w:r>
      <w:r w:rsidR="00D11AF2" w:rsidRPr="005879AA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са включени</w:t>
      </w:r>
      <w:r w:rsidR="00D11AF2" w:rsidRPr="005879AA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</w:t>
      </w:r>
      <w:r w:rsidR="00D11AF2" w:rsidRPr="00356422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 xml:space="preserve">8 </w:t>
      </w:r>
      <w:r w:rsidR="00975ED2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общински</w:t>
      </w:r>
      <w:r w:rsidR="00D11AF2" w:rsidRPr="005879AA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слу</w:t>
      </w:r>
      <w:r w:rsidR="005756D4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жби по земедели</w:t>
      </w:r>
      <w:r w:rsidR="00975ED2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е, с три изнесени работни места</w:t>
      </w:r>
      <w:r w:rsidR="00D11AF2" w:rsidRPr="005879AA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</w:t>
      </w:r>
      <w:r w:rsidR="005756D4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на територията</w:t>
      </w:r>
      <w:r w:rsidR="005756D4" w:rsidRPr="005879AA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</w:t>
      </w:r>
      <w:r w:rsidR="005756D4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на </w:t>
      </w:r>
      <w:r w:rsidR="00D11AF2" w:rsidRPr="005879AA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областта</w:t>
      </w:r>
      <w:r w:rsidR="00D11AF2" w:rsidRPr="00356422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,</w:t>
      </w:r>
      <w:r w:rsidR="00D11AF2" w:rsidRPr="005879AA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като</w:t>
      </w:r>
      <w:r w:rsidR="00D11AF2" w:rsidRPr="00356422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 xml:space="preserve"> нейни</w:t>
      </w:r>
      <w:r w:rsidR="00D11AF2" w:rsidRPr="005879AA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териториални звена</w:t>
      </w:r>
      <w:r w:rsidR="005756D4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.</w:t>
      </w:r>
    </w:p>
    <w:p w:rsidR="00731EB3" w:rsidRPr="003F4235" w:rsidRDefault="00443256" w:rsidP="00731EB3">
      <w:pPr>
        <w:shd w:val="clear" w:color="auto" w:fill="FFFFFF"/>
        <w:tabs>
          <w:tab w:val="left" w:pos="720"/>
        </w:tabs>
        <w:ind w:firstLine="709"/>
        <w:jc w:val="both"/>
        <w:rPr>
          <w:rFonts w:ascii="Times New Roman" w:hAnsi="Times New Roman"/>
          <w:bCs/>
          <w:spacing w:val="7"/>
          <w:sz w:val="24"/>
          <w:szCs w:val="24"/>
          <w:lang w:val="bg-BG"/>
        </w:rPr>
      </w:pPr>
      <w:r>
        <w:rPr>
          <w:rFonts w:ascii="Times New Roman" w:hAnsi="Times New Roman"/>
          <w:bCs/>
          <w:spacing w:val="7"/>
          <w:sz w:val="24"/>
          <w:szCs w:val="24"/>
          <w:lang w:val="bg-BG"/>
        </w:rPr>
        <w:t>Към 31.12.2024</w:t>
      </w:r>
      <w:r w:rsidR="00731EB3" w:rsidRPr="003F4235">
        <w:rPr>
          <w:rFonts w:ascii="Times New Roman" w:hAnsi="Times New Roman"/>
          <w:bCs/>
          <w:spacing w:val="7"/>
          <w:sz w:val="24"/>
          <w:szCs w:val="24"/>
          <w:lang w:val="bg-BG"/>
        </w:rPr>
        <w:t xml:space="preserve"> г. заетите лица </w:t>
      </w:r>
      <w:r w:rsidR="006A1686">
        <w:rPr>
          <w:rFonts w:ascii="Times New Roman" w:hAnsi="Times New Roman"/>
          <w:bCs/>
          <w:spacing w:val="7"/>
          <w:sz w:val="24"/>
          <w:szCs w:val="24"/>
          <w:lang w:val="bg-BG"/>
        </w:rPr>
        <w:t>в ОД „Земеделие” – Монтана са 59</w:t>
      </w:r>
      <w:r w:rsidR="00731EB3" w:rsidRPr="003F4235">
        <w:rPr>
          <w:rFonts w:ascii="Times New Roman" w:hAnsi="Times New Roman"/>
          <w:bCs/>
          <w:spacing w:val="7"/>
          <w:sz w:val="24"/>
          <w:szCs w:val="24"/>
          <w:lang w:val="bg-BG"/>
        </w:rPr>
        <w:t xml:space="preserve">. </w:t>
      </w:r>
    </w:p>
    <w:p w:rsidR="00731EB3" w:rsidRPr="006A1686" w:rsidRDefault="006A1686" w:rsidP="00731EB3">
      <w:pPr>
        <w:shd w:val="clear" w:color="auto" w:fill="FFFFFF"/>
        <w:tabs>
          <w:tab w:val="left" w:pos="720"/>
        </w:tabs>
        <w:ind w:firstLine="709"/>
        <w:jc w:val="both"/>
        <w:rPr>
          <w:rFonts w:ascii="Times New Roman" w:hAnsi="Times New Roman"/>
          <w:bCs/>
          <w:color w:val="FF0000"/>
          <w:spacing w:val="7"/>
          <w:sz w:val="24"/>
          <w:szCs w:val="24"/>
          <w:lang w:val="bg-BG"/>
        </w:rPr>
      </w:pPr>
      <w:r>
        <w:rPr>
          <w:rFonts w:ascii="Times New Roman" w:hAnsi="Times New Roman"/>
          <w:bCs/>
          <w:spacing w:val="7"/>
          <w:sz w:val="24"/>
          <w:szCs w:val="24"/>
          <w:lang w:val="bg-BG"/>
        </w:rPr>
        <w:t>През периода 01.01.2024 г. – 31.12.2024</w:t>
      </w:r>
      <w:r w:rsidR="00731EB3" w:rsidRPr="003F4235">
        <w:rPr>
          <w:rFonts w:ascii="Times New Roman" w:hAnsi="Times New Roman"/>
          <w:bCs/>
          <w:spacing w:val="7"/>
          <w:sz w:val="24"/>
          <w:szCs w:val="24"/>
          <w:lang w:val="bg-BG"/>
        </w:rPr>
        <w:t xml:space="preserve"> г. напусналите служители са общо </w:t>
      </w:r>
      <w:r w:rsidR="00E866B7" w:rsidRPr="00E866B7">
        <w:rPr>
          <w:rFonts w:ascii="Times New Roman" w:hAnsi="Times New Roman"/>
          <w:bCs/>
          <w:spacing w:val="7"/>
          <w:sz w:val="24"/>
          <w:szCs w:val="24"/>
          <w:lang w:val="bg-BG"/>
        </w:rPr>
        <w:t>четири</w:t>
      </w:r>
      <w:r w:rsidR="00731EB3" w:rsidRPr="00E866B7">
        <w:rPr>
          <w:rFonts w:ascii="Times New Roman" w:hAnsi="Times New Roman"/>
          <w:bCs/>
          <w:spacing w:val="7"/>
          <w:sz w:val="24"/>
          <w:szCs w:val="24"/>
          <w:lang w:val="bg-BG"/>
        </w:rPr>
        <w:t>.</w:t>
      </w:r>
    </w:p>
    <w:p w:rsidR="00281882" w:rsidRPr="001B2008" w:rsidRDefault="00FE32A3" w:rsidP="00281882">
      <w:pPr>
        <w:jc w:val="both"/>
        <w:rPr>
          <w:rFonts w:ascii="Times New Roman" w:hAnsi="Times New Roman"/>
          <w:bCs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</w:t>
      </w:r>
      <w:r w:rsidR="00281882" w:rsidRPr="005C3EAE">
        <w:rPr>
          <w:rFonts w:ascii="Times New Roman" w:hAnsi="Times New Roman"/>
          <w:sz w:val="24"/>
          <w:szCs w:val="24"/>
          <w:lang w:val="bg-BG"/>
        </w:rPr>
        <w:t xml:space="preserve">Административното обслужване в Областна дирекция „Земеделие” Монтана е организирано на </w:t>
      </w:r>
      <w:r w:rsidR="00281882" w:rsidRPr="00254795">
        <w:rPr>
          <w:rFonts w:ascii="Times New Roman" w:hAnsi="Times New Roman"/>
          <w:color w:val="000000" w:themeColor="text1"/>
          <w:sz w:val="24"/>
          <w:szCs w:val="24"/>
          <w:lang w:val="bg-BG"/>
        </w:rPr>
        <w:t>принципа „на едно гише”.</w:t>
      </w:r>
      <w:r w:rsidR="00281882" w:rsidRPr="00B0751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81882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О</w:t>
      </w:r>
      <w:r w:rsidR="00281882" w:rsidRPr="00B0751B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сигурява </w:t>
      </w:r>
      <w:r w:rsidR="00281882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се </w:t>
      </w:r>
      <w:r w:rsidR="00281882" w:rsidRPr="00B0751B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обслужване на потребителите на административни услуги на едно място в едно служебно помещение, лесно за намиране и достъп - </w:t>
      </w:r>
      <w:r w:rsidR="003A0F62">
        <w:rPr>
          <w:rFonts w:ascii="Times New Roman" w:hAnsi="Times New Roman"/>
          <w:sz w:val="24"/>
          <w:szCs w:val="24"/>
          <w:lang w:val="bg-BG"/>
        </w:rPr>
        <w:t>„Ц</w:t>
      </w:r>
      <w:r w:rsidR="00281882" w:rsidRPr="00B0751B">
        <w:rPr>
          <w:rFonts w:ascii="Times New Roman" w:hAnsi="Times New Roman"/>
          <w:sz w:val="24"/>
          <w:szCs w:val="24"/>
          <w:lang w:val="bg-BG"/>
        </w:rPr>
        <w:t>ентър за административно обслужване” (ЦАО), находящ се на адрес: 3400, гр. Монтана, ул. “Генерал Столетов” № 1, ет. 1</w:t>
      </w:r>
      <w:r w:rsidR="00281882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281882" w:rsidRPr="00B0751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81882" w:rsidRPr="00B0751B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Функционирането на ЦАО се осигурява от </w:t>
      </w:r>
      <w:r w:rsidR="00281882" w:rsidRPr="00B0751B">
        <w:rPr>
          <w:rFonts w:ascii="Times New Roman" w:hAnsi="Times New Roman"/>
          <w:sz w:val="24"/>
          <w:szCs w:val="24"/>
          <w:lang w:val="bg-BG"/>
        </w:rPr>
        <w:t>деловодство в Дирекция „Административно-правна, финансово стопанска дейност и човешки ресурси” и от определени служители от общинските служби по земеделие в Главна дирекция „Аграрно развитие”</w:t>
      </w:r>
      <w:r w:rsidR="00281882" w:rsidRPr="00B0751B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.</w:t>
      </w:r>
      <w:r w:rsidR="00281882" w:rsidRPr="00B0751B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</w:p>
    <w:p w:rsidR="00EE79F8" w:rsidRDefault="00EE79F8" w:rsidP="00356422">
      <w:pPr>
        <w:ind w:firstLine="709"/>
        <w:jc w:val="both"/>
        <w:rPr>
          <w:rFonts w:ascii="Times New Roman" w:hAnsi="Times New Roman"/>
          <w:bCs/>
          <w:color w:val="000000"/>
          <w:spacing w:val="6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Един </w:t>
      </w:r>
      <w:r w:rsidR="00D11AF2" w:rsidRPr="005879AA">
        <w:rPr>
          <w:rFonts w:ascii="Times New Roman" w:hAnsi="Times New Roman"/>
          <w:bCs/>
          <w:color w:val="000000"/>
          <w:spacing w:val="7"/>
          <w:sz w:val="24"/>
          <w:szCs w:val="24"/>
          <w:lang w:val="ru-RU"/>
        </w:rPr>
        <w:t xml:space="preserve">служител </w:t>
      </w:r>
      <w:r w:rsidR="00D11AF2" w:rsidRPr="005879AA">
        <w:rPr>
          <w:rFonts w:ascii="Times New Roman" w:hAnsi="Times New Roman"/>
          <w:bCs/>
          <w:color w:val="000000"/>
          <w:spacing w:val="6"/>
          <w:sz w:val="24"/>
          <w:szCs w:val="24"/>
          <w:lang w:val="ru-RU"/>
        </w:rPr>
        <w:t xml:space="preserve">от дирекцията </w:t>
      </w:r>
      <w:r w:rsidR="00D11AF2" w:rsidRPr="00356422">
        <w:rPr>
          <w:rFonts w:ascii="Times New Roman" w:hAnsi="Times New Roman"/>
          <w:bCs/>
          <w:color w:val="000000"/>
          <w:spacing w:val="6"/>
          <w:sz w:val="24"/>
          <w:szCs w:val="24"/>
          <w:lang w:val="bg-BG"/>
        </w:rPr>
        <w:t xml:space="preserve">е пряко ангажиран с административното обслужване и предоставя </w:t>
      </w:r>
      <w:r>
        <w:rPr>
          <w:rFonts w:ascii="Times New Roman" w:hAnsi="Times New Roman"/>
          <w:bCs/>
          <w:color w:val="000000"/>
          <w:spacing w:val="6"/>
          <w:sz w:val="24"/>
          <w:szCs w:val="24"/>
          <w:lang w:val="bg-BG"/>
        </w:rPr>
        <w:t xml:space="preserve">следната </w:t>
      </w:r>
      <w:r w:rsidR="00D11AF2" w:rsidRPr="00356422">
        <w:rPr>
          <w:rFonts w:ascii="Times New Roman" w:hAnsi="Times New Roman"/>
          <w:bCs/>
          <w:color w:val="000000"/>
          <w:spacing w:val="6"/>
          <w:sz w:val="24"/>
          <w:szCs w:val="24"/>
          <w:lang w:val="bg-BG"/>
        </w:rPr>
        <w:t>информация</w:t>
      </w:r>
      <w:r>
        <w:rPr>
          <w:rFonts w:ascii="Times New Roman" w:hAnsi="Times New Roman"/>
          <w:bCs/>
          <w:color w:val="000000"/>
          <w:spacing w:val="6"/>
          <w:sz w:val="24"/>
          <w:szCs w:val="24"/>
          <w:lang w:val="bg-BG"/>
        </w:rPr>
        <w:t xml:space="preserve"> относно:</w:t>
      </w:r>
    </w:p>
    <w:p w:rsidR="00EE79F8" w:rsidRDefault="00EE79F8" w:rsidP="005C44B4">
      <w:pPr>
        <w:pStyle w:val="ListParagraph"/>
        <w:numPr>
          <w:ilvl w:val="0"/>
          <w:numId w:val="9"/>
        </w:numPr>
        <w:shd w:val="clear" w:color="auto" w:fill="FFFFFF"/>
        <w:tabs>
          <w:tab w:val="left" w:pos="586"/>
          <w:tab w:val="left" w:pos="1134"/>
        </w:tabs>
        <w:ind w:hanging="11"/>
        <w:jc w:val="both"/>
        <w:rPr>
          <w:rFonts w:ascii="Times New Roman" w:hAnsi="Times New Roman"/>
          <w:color w:val="000000"/>
          <w:spacing w:val="-5"/>
          <w:lang w:val="bg-BG"/>
        </w:rPr>
      </w:pPr>
      <w:r w:rsidRPr="005C44B4">
        <w:rPr>
          <w:rFonts w:ascii="Times New Roman" w:hAnsi="Times New Roman"/>
          <w:color w:val="000000"/>
          <w:lang w:val="ru-RU"/>
        </w:rPr>
        <w:t>предлаганите административни</w:t>
      </w:r>
      <w:r w:rsidR="005C44B4" w:rsidRPr="005C44B4">
        <w:rPr>
          <w:rFonts w:ascii="Times New Roman" w:hAnsi="Times New Roman"/>
          <w:color w:val="000000"/>
          <w:lang w:val="ru-RU"/>
        </w:rPr>
        <w:t xml:space="preserve"> услуги на достъпен и разбираем </w:t>
      </w:r>
      <w:r w:rsidRPr="005C44B4">
        <w:rPr>
          <w:rFonts w:ascii="Times New Roman" w:hAnsi="Times New Roman"/>
          <w:color w:val="000000"/>
          <w:spacing w:val="-5"/>
          <w:lang w:val="ru-RU"/>
        </w:rPr>
        <w:t>език</w:t>
      </w:r>
      <w:r w:rsidRPr="005C44B4">
        <w:rPr>
          <w:rFonts w:ascii="Times New Roman" w:hAnsi="Times New Roman"/>
          <w:color w:val="000000"/>
          <w:spacing w:val="-5"/>
          <w:lang w:val="bg-BG"/>
        </w:rPr>
        <w:t>;</w:t>
      </w:r>
    </w:p>
    <w:p w:rsidR="00EE79F8" w:rsidRPr="005C44B4" w:rsidRDefault="00EE79F8" w:rsidP="005C44B4">
      <w:pPr>
        <w:pStyle w:val="ListParagraph"/>
        <w:numPr>
          <w:ilvl w:val="0"/>
          <w:numId w:val="9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pacing w:val="-5"/>
          <w:lang w:val="bg-BG"/>
        </w:rPr>
      </w:pPr>
      <w:r w:rsidRPr="005C44B4">
        <w:rPr>
          <w:rFonts w:ascii="Times New Roman" w:hAnsi="Times New Roman"/>
          <w:bCs/>
          <w:color w:val="000000"/>
          <w:spacing w:val="6"/>
          <w:lang w:val="bg-BG"/>
        </w:rPr>
        <w:t>за различните комуникационни средства и начини за достъп до администрацията</w:t>
      </w:r>
      <w:r w:rsidRPr="005C44B4">
        <w:rPr>
          <w:rFonts w:ascii="Times New Roman" w:hAnsi="Times New Roman"/>
          <w:color w:val="000000"/>
          <w:spacing w:val="-1"/>
          <w:lang w:val="ru-RU"/>
        </w:rPr>
        <w:t xml:space="preserve"> </w:t>
      </w:r>
      <w:r w:rsidRPr="005C44B4">
        <w:rPr>
          <w:rFonts w:ascii="Times New Roman" w:hAnsi="Times New Roman"/>
          <w:color w:val="000000"/>
          <w:spacing w:val="3"/>
          <w:lang w:val="ru-RU"/>
        </w:rPr>
        <w:t>- посещение на място, поща и електронна поща,</w:t>
      </w:r>
      <w:r w:rsidR="005756D4" w:rsidRPr="005C44B4">
        <w:rPr>
          <w:rFonts w:ascii="Times New Roman" w:hAnsi="Times New Roman"/>
          <w:color w:val="000000"/>
          <w:spacing w:val="3"/>
          <w:lang w:val="ru-RU"/>
        </w:rPr>
        <w:t xml:space="preserve"> </w:t>
      </w:r>
      <w:r w:rsidRPr="005C44B4">
        <w:rPr>
          <w:rFonts w:ascii="Times New Roman" w:hAnsi="Times New Roman"/>
          <w:color w:val="000000"/>
          <w:spacing w:val="-3"/>
          <w:lang w:val="ru-RU"/>
        </w:rPr>
        <w:t xml:space="preserve">телефон, </w:t>
      </w:r>
      <w:r w:rsidR="005756D4" w:rsidRPr="005C44B4">
        <w:rPr>
          <w:rFonts w:ascii="Times New Roman" w:hAnsi="Times New Roman"/>
          <w:color w:val="000000"/>
          <w:spacing w:val="-3"/>
          <w:lang w:val="ru-RU"/>
        </w:rPr>
        <w:t xml:space="preserve"> </w:t>
      </w:r>
      <w:r w:rsidRPr="005C44B4">
        <w:rPr>
          <w:rFonts w:ascii="Times New Roman" w:hAnsi="Times New Roman"/>
          <w:color w:val="000000"/>
          <w:spacing w:val="-3"/>
          <w:lang w:val="ru-RU"/>
        </w:rPr>
        <w:t>факс и др.;</w:t>
      </w:r>
    </w:p>
    <w:p w:rsidR="00EE79F8" w:rsidRPr="005C44B4" w:rsidRDefault="00EE79F8" w:rsidP="005C44B4">
      <w:pPr>
        <w:pStyle w:val="ListParagraph"/>
        <w:numPr>
          <w:ilvl w:val="0"/>
          <w:numId w:val="9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pacing w:val="-5"/>
          <w:lang w:val="bg-BG"/>
        </w:rPr>
      </w:pPr>
      <w:r w:rsidRPr="005C44B4">
        <w:rPr>
          <w:rFonts w:ascii="Times New Roman" w:hAnsi="Times New Roman"/>
          <w:color w:val="000000"/>
          <w:spacing w:val="2"/>
          <w:lang w:val="ru-RU"/>
        </w:rPr>
        <w:t>отговаря   на   запитвани</w:t>
      </w:r>
      <w:r w:rsidR="00975ED2" w:rsidRPr="005C44B4">
        <w:rPr>
          <w:rFonts w:ascii="Times New Roman" w:hAnsi="Times New Roman"/>
          <w:color w:val="000000"/>
          <w:spacing w:val="2"/>
          <w:lang w:val="ru-RU"/>
        </w:rPr>
        <w:t xml:space="preserve">я   от   общ   характер   и  </w:t>
      </w:r>
      <w:r w:rsidRPr="005C44B4">
        <w:rPr>
          <w:rFonts w:ascii="Times New Roman" w:hAnsi="Times New Roman"/>
          <w:color w:val="000000"/>
          <w:spacing w:val="2"/>
          <w:lang w:val="ru-RU"/>
        </w:rPr>
        <w:t>насочва   въпросите   по</w:t>
      </w:r>
      <w:r w:rsidRPr="005C44B4">
        <w:rPr>
          <w:rFonts w:ascii="Times New Roman" w:hAnsi="Times New Roman"/>
          <w:color w:val="000000"/>
          <w:spacing w:val="2"/>
          <w:lang w:val="bg-BG"/>
        </w:rPr>
        <w:t xml:space="preserve"> </w:t>
      </w:r>
      <w:r w:rsidRPr="005C44B4">
        <w:rPr>
          <w:rFonts w:ascii="Times New Roman" w:hAnsi="Times New Roman"/>
          <w:color w:val="000000"/>
          <w:spacing w:val="3"/>
          <w:lang w:val="ru-RU"/>
        </w:rPr>
        <w:t>компетентност   до   звената   в   съответната   администрация,    както   и   към   други</w:t>
      </w:r>
      <w:r w:rsidRPr="005C44B4">
        <w:rPr>
          <w:rFonts w:ascii="Times New Roman" w:hAnsi="Times New Roman"/>
          <w:color w:val="000000"/>
          <w:spacing w:val="3"/>
          <w:lang w:val="bg-BG"/>
        </w:rPr>
        <w:t xml:space="preserve"> </w:t>
      </w:r>
      <w:r w:rsidRPr="005C44B4">
        <w:rPr>
          <w:rFonts w:ascii="Times New Roman" w:hAnsi="Times New Roman"/>
          <w:color w:val="000000"/>
          <w:spacing w:val="3"/>
          <w:lang w:val="ru-RU"/>
        </w:rPr>
        <w:t>административни органи, компетентни по съответния въпрос;</w:t>
      </w:r>
    </w:p>
    <w:p w:rsidR="009E2600" w:rsidRPr="005C44B4" w:rsidRDefault="009E2600" w:rsidP="005C44B4">
      <w:pPr>
        <w:pStyle w:val="ListParagraph"/>
        <w:numPr>
          <w:ilvl w:val="0"/>
          <w:numId w:val="9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pacing w:val="-5"/>
          <w:lang w:val="bg-BG"/>
        </w:rPr>
      </w:pPr>
      <w:r w:rsidRPr="005C44B4">
        <w:rPr>
          <w:rFonts w:ascii="Times New Roman" w:hAnsi="Times New Roman"/>
          <w:bCs/>
          <w:color w:val="000000"/>
          <w:spacing w:val="6"/>
          <w:lang w:val="bg-BG"/>
        </w:rPr>
        <w:t>предоставя стандартни бланки на заявления за административни услуги;</w:t>
      </w:r>
    </w:p>
    <w:p w:rsidR="00EE79F8" w:rsidRPr="005C44B4" w:rsidRDefault="00EE79F8" w:rsidP="005C44B4">
      <w:pPr>
        <w:pStyle w:val="ListParagraph"/>
        <w:numPr>
          <w:ilvl w:val="0"/>
          <w:numId w:val="9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pacing w:val="-5"/>
          <w:lang w:val="bg-BG"/>
        </w:rPr>
      </w:pPr>
      <w:r w:rsidRPr="005C44B4">
        <w:rPr>
          <w:rFonts w:ascii="Times New Roman" w:hAnsi="Times New Roman"/>
          <w:color w:val="000000"/>
          <w:lang w:val="ru-RU"/>
        </w:rPr>
        <w:t>приема  и   регистрира  заявления   и   искания,  жалби   и   протести,  сигнали   и</w:t>
      </w:r>
      <w:r w:rsidRPr="005C44B4">
        <w:rPr>
          <w:rFonts w:ascii="Times New Roman" w:hAnsi="Times New Roman"/>
          <w:color w:val="000000"/>
          <w:lang w:val="bg-BG"/>
        </w:rPr>
        <w:t xml:space="preserve"> </w:t>
      </w:r>
      <w:r w:rsidRPr="005C44B4">
        <w:rPr>
          <w:rFonts w:ascii="Times New Roman" w:hAnsi="Times New Roman"/>
          <w:color w:val="000000"/>
          <w:lang w:val="ru-RU"/>
        </w:rPr>
        <w:t>предложения</w:t>
      </w:r>
      <w:r w:rsidRPr="005C44B4">
        <w:rPr>
          <w:rFonts w:ascii="Times New Roman" w:hAnsi="Times New Roman"/>
          <w:color w:val="000000"/>
          <w:lang w:val="bg-BG"/>
        </w:rPr>
        <w:t>;</w:t>
      </w:r>
    </w:p>
    <w:p w:rsidR="00192546" w:rsidRPr="005C44B4" w:rsidRDefault="00192546" w:rsidP="005C44B4">
      <w:pPr>
        <w:pStyle w:val="ListParagraph"/>
        <w:numPr>
          <w:ilvl w:val="0"/>
          <w:numId w:val="9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pacing w:val="-5"/>
          <w:lang w:val="bg-BG"/>
        </w:rPr>
      </w:pPr>
      <w:r w:rsidRPr="005C44B4">
        <w:rPr>
          <w:rFonts w:ascii="Times New Roman" w:hAnsi="Times New Roman"/>
          <w:color w:val="000000"/>
          <w:spacing w:val="5"/>
          <w:lang w:val="ru-RU"/>
        </w:rPr>
        <w:t>приема заявления и регистрира устни запитвания по Закона за достъп до</w:t>
      </w:r>
      <w:r w:rsidRPr="005C44B4">
        <w:rPr>
          <w:rFonts w:ascii="Times New Roman" w:hAnsi="Times New Roman"/>
          <w:color w:val="000000"/>
          <w:spacing w:val="5"/>
          <w:lang w:val="ru-RU"/>
        </w:rPr>
        <w:br/>
      </w:r>
      <w:r w:rsidRPr="005C44B4">
        <w:rPr>
          <w:rFonts w:ascii="Times New Roman" w:hAnsi="Times New Roman"/>
          <w:color w:val="000000"/>
          <w:spacing w:val="-3"/>
          <w:lang w:val="ru-RU"/>
        </w:rPr>
        <w:t>обществена информация</w:t>
      </w:r>
      <w:r w:rsidRPr="005C44B4">
        <w:rPr>
          <w:rFonts w:ascii="Times New Roman" w:hAnsi="Times New Roman"/>
          <w:color w:val="000000"/>
          <w:spacing w:val="-3"/>
          <w:lang w:val="bg-BG"/>
        </w:rPr>
        <w:t>;</w:t>
      </w:r>
    </w:p>
    <w:p w:rsidR="00EE79F8" w:rsidRPr="005C44B4" w:rsidRDefault="00EE79F8" w:rsidP="005C44B4">
      <w:pPr>
        <w:pStyle w:val="ListParagraph"/>
        <w:numPr>
          <w:ilvl w:val="0"/>
          <w:numId w:val="9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pacing w:val="-5"/>
          <w:lang w:val="bg-BG"/>
        </w:rPr>
      </w:pPr>
      <w:r w:rsidRPr="005C44B4">
        <w:rPr>
          <w:rFonts w:ascii="Times New Roman" w:hAnsi="Times New Roman"/>
          <w:bCs/>
          <w:color w:val="000000"/>
          <w:spacing w:val="6"/>
          <w:lang w:val="bg-BG"/>
        </w:rPr>
        <w:lastRenderedPageBreak/>
        <w:t>дава информация за пълния набор от необходимите документи свързани с предоставянето на определена услуга</w:t>
      </w:r>
      <w:r w:rsidR="00975ED2" w:rsidRPr="005C44B4">
        <w:rPr>
          <w:rFonts w:ascii="Times New Roman" w:hAnsi="Times New Roman"/>
          <w:color w:val="000000"/>
          <w:spacing w:val="4"/>
          <w:lang w:val="bg-BG"/>
        </w:rPr>
        <w:t xml:space="preserve"> и</w:t>
      </w:r>
      <w:r w:rsidRPr="005C44B4">
        <w:rPr>
          <w:rFonts w:ascii="Times New Roman" w:hAnsi="Times New Roman"/>
          <w:color w:val="000000"/>
          <w:spacing w:val="4"/>
          <w:lang w:val="ru-RU"/>
        </w:rPr>
        <w:t xml:space="preserve"> разяснява изискванията, на които трябва да отговарят заявлението или искането</w:t>
      </w:r>
      <w:r w:rsidRPr="005C44B4">
        <w:rPr>
          <w:rFonts w:ascii="Times New Roman" w:hAnsi="Times New Roman"/>
          <w:color w:val="000000"/>
          <w:spacing w:val="4"/>
          <w:lang w:val="bg-BG"/>
        </w:rPr>
        <w:t xml:space="preserve"> </w:t>
      </w:r>
      <w:r w:rsidRPr="005C44B4">
        <w:rPr>
          <w:rFonts w:ascii="Times New Roman" w:hAnsi="Times New Roman"/>
          <w:color w:val="000000"/>
          <w:spacing w:val="4"/>
          <w:lang w:val="ru-RU"/>
        </w:rPr>
        <w:t>за  извършване  на  административната  услуга,  жалбата,   протестът,  сигналът   или</w:t>
      </w:r>
      <w:r w:rsidRPr="005C44B4">
        <w:rPr>
          <w:rFonts w:ascii="Times New Roman" w:hAnsi="Times New Roman"/>
          <w:color w:val="000000"/>
          <w:spacing w:val="4"/>
          <w:lang w:val="bg-BG"/>
        </w:rPr>
        <w:t xml:space="preserve"> </w:t>
      </w:r>
      <w:r w:rsidRPr="005C44B4">
        <w:rPr>
          <w:rFonts w:ascii="Times New Roman" w:hAnsi="Times New Roman"/>
          <w:color w:val="000000"/>
          <w:spacing w:val="1"/>
          <w:lang w:val="ru-RU"/>
        </w:rPr>
        <w:t>предложението</w:t>
      </w:r>
      <w:r w:rsidR="009E2600" w:rsidRPr="005C44B4">
        <w:rPr>
          <w:rFonts w:ascii="Times New Roman" w:hAnsi="Times New Roman"/>
          <w:color w:val="000000"/>
          <w:spacing w:val="1"/>
          <w:lang w:val="bg-BG"/>
        </w:rPr>
        <w:t>;</w:t>
      </w:r>
    </w:p>
    <w:p w:rsidR="00EE79F8" w:rsidRPr="005C44B4" w:rsidRDefault="00EE79F8" w:rsidP="005C44B4">
      <w:pPr>
        <w:pStyle w:val="ListParagraph"/>
        <w:numPr>
          <w:ilvl w:val="0"/>
          <w:numId w:val="9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pacing w:val="-5"/>
          <w:lang w:val="bg-BG"/>
        </w:rPr>
      </w:pPr>
      <w:r w:rsidRPr="005C44B4">
        <w:rPr>
          <w:rFonts w:ascii="Times New Roman" w:hAnsi="Times New Roman"/>
          <w:color w:val="000000"/>
          <w:spacing w:val="-2"/>
          <w:lang w:val="ru-RU"/>
        </w:rPr>
        <w:t>дава информация за хода на работата по преписка;</w:t>
      </w:r>
    </w:p>
    <w:p w:rsidR="005756D4" w:rsidRPr="005C44B4" w:rsidRDefault="00EE79F8" w:rsidP="005C44B4">
      <w:pPr>
        <w:pStyle w:val="ListParagraph"/>
        <w:numPr>
          <w:ilvl w:val="0"/>
          <w:numId w:val="9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pacing w:val="-5"/>
          <w:lang w:val="bg-BG"/>
        </w:rPr>
      </w:pPr>
      <w:r w:rsidRPr="005C44B4">
        <w:rPr>
          <w:rFonts w:ascii="Times New Roman" w:hAnsi="Times New Roman"/>
          <w:color w:val="000000"/>
          <w:spacing w:val="1"/>
          <w:lang w:val="ru-RU"/>
        </w:rPr>
        <w:t>осъществява  връзката  с останалите  звена  от  администрацията по повод</w:t>
      </w:r>
      <w:r w:rsidRPr="005C44B4">
        <w:rPr>
          <w:rFonts w:ascii="Times New Roman" w:hAnsi="Times New Roman"/>
          <w:color w:val="000000"/>
          <w:spacing w:val="1"/>
          <w:lang w:val="ru-RU"/>
        </w:rPr>
        <w:br/>
      </w:r>
      <w:r w:rsidRPr="005C44B4">
        <w:rPr>
          <w:rFonts w:ascii="Times New Roman" w:hAnsi="Times New Roman"/>
          <w:color w:val="000000"/>
          <w:spacing w:val="-2"/>
          <w:lang w:val="ru-RU"/>
        </w:rPr>
        <w:t>осъществяване на административното обслужване</w:t>
      </w:r>
      <w:r w:rsidR="009E2600" w:rsidRPr="005C44B4">
        <w:rPr>
          <w:rFonts w:ascii="Times New Roman" w:hAnsi="Times New Roman"/>
          <w:color w:val="000000"/>
          <w:spacing w:val="-2"/>
          <w:lang w:val="bg-BG"/>
        </w:rPr>
        <w:t>;</w:t>
      </w:r>
    </w:p>
    <w:p w:rsidR="005756D4" w:rsidRPr="005C44B4" w:rsidRDefault="00EE79F8" w:rsidP="005C44B4">
      <w:pPr>
        <w:pStyle w:val="ListParagraph"/>
        <w:numPr>
          <w:ilvl w:val="0"/>
          <w:numId w:val="9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pacing w:val="-5"/>
          <w:lang w:val="bg-BG"/>
        </w:rPr>
      </w:pPr>
      <w:r w:rsidRPr="005C44B4">
        <w:rPr>
          <w:rFonts w:ascii="Times New Roman" w:hAnsi="Times New Roman"/>
          <w:color w:val="000000"/>
          <w:spacing w:val="4"/>
          <w:lang w:val="ru-RU"/>
        </w:rPr>
        <w:t>насърчава потребителите на административни услуги да изразяват мнения и</w:t>
      </w:r>
      <w:r w:rsidRPr="005C44B4">
        <w:rPr>
          <w:rFonts w:ascii="Times New Roman" w:hAnsi="Times New Roman"/>
          <w:color w:val="000000"/>
          <w:spacing w:val="4"/>
          <w:lang w:val="ru-RU"/>
        </w:rPr>
        <w:br/>
      </w:r>
      <w:r w:rsidRPr="005C44B4">
        <w:rPr>
          <w:rFonts w:ascii="Times New Roman" w:hAnsi="Times New Roman"/>
          <w:color w:val="000000"/>
          <w:spacing w:val="-2"/>
          <w:lang w:val="ru-RU"/>
        </w:rPr>
        <w:t>препоръки относно качеството на предоставяните услуги</w:t>
      </w:r>
      <w:r w:rsidR="00192546" w:rsidRPr="005C44B4">
        <w:rPr>
          <w:rFonts w:ascii="Times New Roman" w:hAnsi="Times New Roman"/>
          <w:color w:val="000000"/>
          <w:spacing w:val="-2"/>
          <w:lang w:val="ru-RU"/>
        </w:rPr>
        <w:t>;</w:t>
      </w:r>
    </w:p>
    <w:p w:rsidR="005756D4" w:rsidRPr="005C44B4" w:rsidRDefault="00192546" w:rsidP="005C44B4">
      <w:pPr>
        <w:pStyle w:val="ListParagraph"/>
        <w:numPr>
          <w:ilvl w:val="0"/>
          <w:numId w:val="9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pacing w:val="-5"/>
          <w:lang w:val="bg-BG"/>
        </w:rPr>
      </w:pPr>
      <w:r w:rsidRPr="005C44B4">
        <w:rPr>
          <w:rFonts w:ascii="Times New Roman" w:hAnsi="Times New Roman"/>
          <w:lang w:val="bg-BG" w:eastAsia="bg-BG"/>
        </w:rPr>
        <w:t>разяснява начина на плащане на заявената административна усл</w:t>
      </w:r>
      <w:r w:rsidR="005756D4" w:rsidRPr="005C44B4">
        <w:rPr>
          <w:rFonts w:ascii="Times New Roman" w:hAnsi="Times New Roman"/>
          <w:lang w:val="bg-BG" w:eastAsia="bg-BG"/>
        </w:rPr>
        <w:t>уга;</w:t>
      </w:r>
    </w:p>
    <w:p w:rsidR="00D11AF2" w:rsidRDefault="00893447" w:rsidP="00893447">
      <w:pPr>
        <w:shd w:val="clear" w:color="auto" w:fill="FFFFFF"/>
        <w:ind w:firstLine="709"/>
        <w:jc w:val="both"/>
        <w:rPr>
          <w:rFonts w:ascii="Times New Roman" w:hAnsi="Times New Roman"/>
          <w:color w:val="000000"/>
          <w:spacing w:val="7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D11AF2" w:rsidRPr="00356422">
        <w:rPr>
          <w:rFonts w:ascii="Times New Roman" w:hAnsi="Times New Roman"/>
          <w:color w:val="000000"/>
          <w:sz w:val="24"/>
          <w:szCs w:val="24"/>
          <w:lang w:val="bg-BG"/>
        </w:rPr>
        <w:t>Осигурена е</w:t>
      </w:r>
      <w:r w:rsidR="00D11AF2" w:rsidRPr="005879AA">
        <w:rPr>
          <w:rFonts w:ascii="Times New Roman" w:hAnsi="Times New Roman"/>
          <w:color w:val="000000"/>
          <w:sz w:val="24"/>
          <w:szCs w:val="24"/>
          <w:lang w:val="ru-RU"/>
        </w:rPr>
        <w:t xml:space="preserve"> възможност за устно заявяване на административни услуги, като за целта се подписва двустранно протокол </w:t>
      </w:r>
      <w:r w:rsidR="00D11AF2" w:rsidRPr="005879AA">
        <w:rPr>
          <w:rFonts w:ascii="Times New Roman" w:hAnsi="Times New Roman"/>
          <w:color w:val="000000"/>
          <w:spacing w:val="18"/>
          <w:sz w:val="24"/>
          <w:szCs w:val="24"/>
          <w:lang w:val="ru-RU"/>
        </w:rPr>
        <w:t>по образец</w:t>
      </w:r>
      <w:r w:rsidR="00D11AF2" w:rsidRPr="005879AA">
        <w:rPr>
          <w:rFonts w:ascii="Times New Roman" w:hAnsi="Times New Roman"/>
          <w:b/>
          <w:bCs/>
          <w:color w:val="000000"/>
          <w:spacing w:val="18"/>
          <w:sz w:val="24"/>
          <w:szCs w:val="24"/>
          <w:lang w:val="ru-RU"/>
        </w:rPr>
        <w:t>,</w:t>
      </w:r>
      <w:r w:rsidR="00D11AF2" w:rsidRPr="005879AA">
        <w:rPr>
          <w:rFonts w:ascii="Times New Roman" w:hAnsi="Times New Roman"/>
          <w:color w:val="000000"/>
          <w:spacing w:val="18"/>
          <w:sz w:val="24"/>
          <w:szCs w:val="24"/>
          <w:lang w:val="ru-RU"/>
        </w:rPr>
        <w:t xml:space="preserve"> както и възможност за подаване на</w:t>
      </w:r>
      <w:r w:rsidR="00D11AF2" w:rsidRPr="005879AA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D11AF2" w:rsidRPr="005879AA">
        <w:rPr>
          <w:rFonts w:ascii="Times New Roman" w:hAnsi="Times New Roman"/>
          <w:color w:val="000000"/>
          <w:spacing w:val="7"/>
          <w:sz w:val="24"/>
          <w:szCs w:val="24"/>
          <w:lang w:val="ru-RU"/>
        </w:rPr>
        <w:t xml:space="preserve">заявление за  </w:t>
      </w:r>
      <w:r w:rsidR="00D40058" w:rsidRPr="00356422">
        <w:rPr>
          <w:rFonts w:ascii="Times New Roman" w:hAnsi="Times New Roman"/>
          <w:color w:val="000000"/>
          <w:spacing w:val="7"/>
          <w:sz w:val="24"/>
          <w:szCs w:val="24"/>
          <w:lang w:val="bg-BG"/>
        </w:rPr>
        <w:t>к</w:t>
      </w:r>
      <w:r w:rsidR="00D11AF2" w:rsidRPr="005879AA">
        <w:rPr>
          <w:rFonts w:ascii="Times New Roman" w:hAnsi="Times New Roman"/>
          <w:color w:val="000000"/>
          <w:spacing w:val="7"/>
          <w:sz w:val="24"/>
          <w:szCs w:val="24"/>
          <w:lang w:val="ru-RU"/>
        </w:rPr>
        <w:t>омплексно административно  обслужване.</w:t>
      </w:r>
    </w:p>
    <w:p w:rsidR="00E71364" w:rsidRPr="00E71364" w:rsidRDefault="00893447" w:rsidP="00E7136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7"/>
          <w:sz w:val="24"/>
          <w:szCs w:val="24"/>
          <w:lang w:val="ru-RU"/>
        </w:rPr>
        <w:t xml:space="preserve">           </w:t>
      </w:r>
      <w:r w:rsidR="009E2600">
        <w:rPr>
          <w:rFonts w:ascii="Times New Roman" w:hAnsi="Times New Roman"/>
          <w:color w:val="000000"/>
          <w:spacing w:val="7"/>
          <w:sz w:val="24"/>
          <w:szCs w:val="24"/>
          <w:lang w:val="ru-RU"/>
        </w:rPr>
        <w:t xml:space="preserve">Областна дирекция </w:t>
      </w:r>
      <w:r w:rsidR="005C44B4" w:rsidRPr="00E71364">
        <w:rPr>
          <w:rFonts w:ascii="Times New Roman" w:hAnsi="Times New Roman"/>
          <w:sz w:val="24"/>
          <w:szCs w:val="24"/>
        </w:rPr>
        <w:t>„</w:t>
      </w:r>
      <w:r w:rsidR="009E2600">
        <w:rPr>
          <w:rFonts w:ascii="Times New Roman" w:hAnsi="Times New Roman"/>
          <w:color w:val="000000"/>
          <w:spacing w:val="7"/>
          <w:sz w:val="24"/>
          <w:szCs w:val="24"/>
          <w:lang w:val="ru-RU"/>
        </w:rPr>
        <w:t>Земеделие</w:t>
      </w:r>
      <w:r w:rsidR="009E2600" w:rsidRPr="009E2600">
        <w:rPr>
          <w:rFonts w:ascii="Times New Roman" w:hAnsi="Times New Roman"/>
          <w:color w:val="000000"/>
          <w:spacing w:val="7"/>
          <w:sz w:val="24"/>
          <w:szCs w:val="24"/>
          <w:lang w:val="ru-RU"/>
        </w:rPr>
        <w:t>”</w:t>
      </w:r>
      <w:r w:rsidR="009E2600">
        <w:rPr>
          <w:rFonts w:ascii="Times New Roman" w:hAnsi="Times New Roman"/>
          <w:color w:val="000000"/>
          <w:spacing w:val="7"/>
          <w:sz w:val="24"/>
          <w:szCs w:val="24"/>
          <w:lang w:val="ru-RU"/>
        </w:rPr>
        <w:t xml:space="preserve"> - Монтана </w:t>
      </w:r>
      <w:r w:rsidR="009E2600">
        <w:rPr>
          <w:rFonts w:ascii="Times New Roman" w:hAnsi="Times New Roman"/>
          <w:color w:val="000000"/>
          <w:spacing w:val="7"/>
          <w:sz w:val="24"/>
          <w:szCs w:val="24"/>
          <w:lang w:val="bg-BG"/>
        </w:rPr>
        <w:t xml:space="preserve">предоставя </w:t>
      </w:r>
      <w:r w:rsidR="009E2600" w:rsidRPr="004F57EE">
        <w:rPr>
          <w:rFonts w:ascii="Times New Roman" w:hAnsi="Times New Roman"/>
          <w:spacing w:val="7"/>
          <w:sz w:val="24"/>
          <w:szCs w:val="24"/>
          <w:lang w:val="bg-BG"/>
        </w:rPr>
        <w:t>1</w:t>
      </w:r>
      <w:r w:rsidR="00F35FED">
        <w:rPr>
          <w:rFonts w:ascii="Times New Roman" w:hAnsi="Times New Roman"/>
          <w:spacing w:val="7"/>
          <w:sz w:val="24"/>
          <w:szCs w:val="24"/>
          <w:lang w:val="bg-BG"/>
        </w:rPr>
        <w:t>6</w:t>
      </w:r>
      <w:r w:rsidR="009E2600" w:rsidRPr="004F57EE">
        <w:rPr>
          <w:rFonts w:ascii="Times New Roman" w:hAnsi="Times New Roman"/>
          <w:spacing w:val="7"/>
          <w:sz w:val="24"/>
          <w:szCs w:val="24"/>
          <w:lang w:val="bg-BG"/>
        </w:rPr>
        <w:t xml:space="preserve"> в</w:t>
      </w:r>
      <w:r w:rsidR="009E2600">
        <w:rPr>
          <w:rFonts w:ascii="Times New Roman" w:hAnsi="Times New Roman"/>
          <w:color w:val="000000"/>
          <w:spacing w:val="7"/>
          <w:sz w:val="24"/>
          <w:szCs w:val="24"/>
          <w:lang w:val="bg-BG"/>
        </w:rPr>
        <w:t xml:space="preserve">ида административни услуги, а общинските служби по земеделие  - </w:t>
      </w:r>
      <w:r w:rsidR="00F50339">
        <w:rPr>
          <w:rFonts w:ascii="Times New Roman" w:hAnsi="Times New Roman"/>
          <w:spacing w:val="7"/>
          <w:sz w:val="24"/>
          <w:szCs w:val="24"/>
          <w:lang w:val="bg-BG"/>
        </w:rPr>
        <w:t>10</w:t>
      </w:r>
      <w:r w:rsidR="00ED3D97">
        <w:rPr>
          <w:rFonts w:ascii="Times New Roman" w:hAnsi="Times New Roman"/>
          <w:color w:val="000000"/>
          <w:spacing w:val="7"/>
          <w:sz w:val="24"/>
          <w:szCs w:val="24"/>
          <w:lang w:val="bg-BG"/>
        </w:rPr>
        <w:t xml:space="preserve"> вида административни услуги в съответствие със Списъка на унифицираните наименования на административните услуги и 6 бр. услуги извън посочения по – г</w:t>
      </w:r>
      <w:r w:rsidR="003A0F62">
        <w:rPr>
          <w:rFonts w:ascii="Times New Roman" w:hAnsi="Times New Roman"/>
          <w:color w:val="000000"/>
          <w:spacing w:val="7"/>
          <w:sz w:val="24"/>
          <w:szCs w:val="24"/>
          <w:lang w:val="bg-BG"/>
        </w:rPr>
        <w:t>оре с</w:t>
      </w:r>
      <w:r w:rsidR="00ED3D97">
        <w:rPr>
          <w:rFonts w:ascii="Times New Roman" w:hAnsi="Times New Roman"/>
          <w:color w:val="000000"/>
          <w:spacing w:val="7"/>
          <w:sz w:val="24"/>
          <w:szCs w:val="24"/>
          <w:lang w:val="bg-BG"/>
        </w:rPr>
        <w:t>писък.</w:t>
      </w:r>
      <w:r w:rsidR="00ED4EBD">
        <w:rPr>
          <w:rFonts w:ascii="Times New Roman" w:hAnsi="Times New Roman"/>
          <w:color w:val="000000"/>
          <w:spacing w:val="7"/>
          <w:sz w:val="24"/>
          <w:szCs w:val="24"/>
          <w:lang w:val="bg-BG"/>
        </w:rPr>
        <w:t xml:space="preserve"> </w:t>
      </w:r>
      <w:r w:rsidR="00E71364" w:rsidRPr="00E71364">
        <w:rPr>
          <w:rFonts w:ascii="Times New Roman" w:hAnsi="Times New Roman"/>
          <w:sz w:val="24"/>
          <w:szCs w:val="24"/>
        </w:rPr>
        <w:t>ОД</w:t>
      </w:r>
      <w:r w:rsidR="00E7136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C44B4" w:rsidRPr="00E71364">
        <w:rPr>
          <w:rFonts w:ascii="Times New Roman" w:hAnsi="Times New Roman"/>
          <w:sz w:val="24"/>
          <w:szCs w:val="24"/>
        </w:rPr>
        <w:t>„</w:t>
      </w:r>
      <w:r w:rsidR="00E71364" w:rsidRPr="00E71364">
        <w:rPr>
          <w:rFonts w:ascii="Times New Roman" w:hAnsi="Times New Roman"/>
          <w:sz w:val="24"/>
          <w:szCs w:val="24"/>
        </w:rPr>
        <w:t>З</w:t>
      </w:r>
      <w:r w:rsidR="00E71364">
        <w:rPr>
          <w:rFonts w:ascii="Times New Roman" w:hAnsi="Times New Roman"/>
          <w:sz w:val="24"/>
          <w:szCs w:val="24"/>
          <w:lang w:val="bg-BG"/>
        </w:rPr>
        <w:t>емеделие“</w:t>
      </w:r>
      <w:r w:rsidR="00E71364" w:rsidRPr="00E7136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71364" w:rsidRPr="00E71364">
        <w:rPr>
          <w:rFonts w:ascii="Times New Roman" w:hAnsi="Times New Roman"/>
          <w:sz w:val="24"/>
          <w:szCs w:val="24"/>
        </w:rPr>
        <w:t>- Монтана актуализира постоянно информацията – вписване или заличаване на услуги в Регистъра на услугите. През  2024 г. ОД „Земеделие” – Монтана  е вписала в Регистъра на услугите на ИИСДА услугата 3403 „Издаване на удостоверение за промяна предназначението на земеделски земи за неземеделски нужди с площ до 50 дка за изграждане на обекти за производство на енергия от възобновяеми източници”.</w:t>
      </w:r>
    </w:p>
    <w:p w:rsidR="00E71364" w:rsidRPr="00E71364" w:rsidRDefault="00E71364" w:rsidP="00E71364">
      <w:pPr>
        <w:jc w:val="both"/>
        <w:rPr>
          <w:rFonts w:ascii="Times New Roman" w:hAnsi="Times New Roman"/>
          <w:sz w:val="24"/>
          <w:szCs w:val="24"/>
        </w:rPr>
      </w:pPr>
      <w:r w:rsidRPr="00E71364">
        <w:rPr>
          <w:rFonts w:ascii="Times New Roman" w:hAnsi="Times New Roman"/>
          <w:sz w:val="24"/>
          <w:szCs w:val="24"/>
          <w:lang w:val="bg-BG"/>
        </w:rPr>
        <w:t xml:space="preserve">              </w:t>
      </w:r>
      <w:r w:rsidRPr="00E71364">
        <w:rPr>
          <w:rFonts w:ascii="Times New Roman" w:hAnsi="Times New Roman"/>
          <w:sz w:val="24"/>
          <w:szCs w:val="24"/>
        </w:rPr>
        <w:t>ОДЗ – Монтана е осигурила информация за предоставяните услуги по всички утвърдени начини, като при необходимост я актуализира.</w:t>
      </w:r>
    </w:p>
    <w:p w:rsidR="006D3D89" w:rsidRDefault="00893447" w:rsidP="00E71364">
      <w:pPr>
        <w:jc w:val="both"/>
        <w:rPr>
          <w:rFonts w:ascii="Times New Roman" w:eastAsia="Code2000" w:hAnsi="Times New Roman"/>
          <w:sz w:val="24"/>
          <w:szCs w:val="24"/>
          <w:lang w:val="ru-RU"/>
        </w:rPr>
      </w:pPr>
      <w:r>
        <w:rPr>
          <w:rFonts w:ascii="Times New Roman" w:eastAsia="Calibri" w:hAnsi="Times New Roman"/>
          <w:sz w:val="24"/>
          <w:szCs w:val="24"/>
          <w:lang w:val="bg-BG"/>
        </w:rPr>
        <w:t xml:space="preserve">            </w:t>
      </w:r>
      <w:r w:rsidR="00ED4EBD">
        <w:rPr>
          <w:rFonts w:ascii="Times New Roman" w:hAnsi="Times New Roman"/>
          <w:color w:val="000000"/>
          <w:spacing w:val="7"/>
          <w:sz w:val="24"/>
          <w:szCs w:val="24"/>
          <w:lang w:val="bg-BG"/>
        </w:rPr>
        <w:t>З</w:t>
      </w:r>
      <w:r w:rsidR="00D01942">
        <w:rPr>
          <w:rFonts w:ascii="Times New Roman" w:eastAsia="Code2000" w:hAnsi="Times New Roman"/>
          <w:sz w:val="24"/>
          <w:szCs w:val="24"/>
          <w:lang w:val="ru-RU"/>
        </w:rPr>
        <w:t xml:space="preserve">а всички </w:t>
      </w:r>
      <w:r w:rsidR="003A0F62">
        <w:rPr>
          <w:rFonts w:ascii="Times New Roman" w:eastAsia="Code2000" w:hAnsi="Times New Roman"/>
          <w:sz w:val="24"/>
          <w:szCs w:val="24"/>
          <w:lang w:val="ru-RU"/>
        </w:rPr>
        <w:t xml:space="preserve">129 бр. землища на територията </w:t>
      </w:r>
      <w:r w:rsidR="00ED4EBD">
        <w:rPr>
          <w:rFonts w:ascii="Times New Roman" w:eastAsia="Code2000" w:hAnsi="Times New Roman"/>
          <w:sz w:val="24"/>
          <w:szCs w:val="24"/>
          <w:lang w:val="ru-RU"/>
        </w:rPr>
        <w:t xml:space="preserve">на област Монтана </w:t>
      </w:r>
      <w:r w:rsidR="00D01942">
        <w:rPr>
          <w:rFonts w:ascii="Times New Roman" w:eastAsia="Code2000" w:hAnsi="Times New Roman"/>
          <w:sz w:val="24"/>
          <w:szCs w:val="24"/>
          <w:lang w:val="ru-RU"/>
        </w:rPr>
        <w:t>са</w:t>
      </w:r>
      <w:r w:rsidR="00E80183">
        <w:rPr>
          <w:rFonts w:ascii="Times New Roman" w:eastAsia="Code2000" w:hAnsi="Times New Roman"/>
          <w:sz w:val="24"/>
          <w:szCs w:val="24"/>
          <w:lang w:val="ru-RU"/>
        </w:rPr>
        <w:t xml:space="preserve"> приети и одобрени кадастрална карта и кадастрални </w:t>
      </w:r>
      <w:r w:rsidR="00ED4EBD">
        <w:rPr>
          <w:rFonts w:ascii="Times New Roman" w:eastAsia="Code2000" w:hAnsi="Times New Roman"/>
          <w:sz w:val="24"/>
          <w:szCs w:val="24"/>
          <w:lang w:val="ru-RU"/>
        </w:rPr>
        <w:t>регистри (КККР)</w:t>
      </w:r>
      <w:r w:rsidR="00D01942">
        <w:rPr>
          <w:rFonts w:ascii="Times New Roman" w:eastAsia="Code2000" w:hAnsi="Times New Roman"/>
          <w:sz w:val="24"/>
          <w:szCs w:val="24"/>
          <w:lang w:val="ru-RU"/>
        </w:rPr>
        <w:t>.</w:t>
      </w:r>
      <w:r w:rsidR="00E80183">
        <w:rPr>
          <w:rFonts w:ascii="Times New Roman" w:eastAsia="Code2000" w:hAnsi="Times New Roman"/>
          <w:sz w:val="24"/>
          <w:szCs w:val="24"/>
          <w:lang w:val="ru-RU"/>
        </w:rPr>
        <w:t xml:space="preserve"> В тази връзка</w:t>
      </w:r>
      <w:r w:rsidR="00CB1E84">
        <w:rPr>
          <w:rFonts w:ascii="Times New Roman" w:eastAsia="Code2000" w:hAnsi="Times New Roman"/>
          <w:sz w:val="24"/>
          <w:szCs w:val="24"/>
          <w:lang w:val="ru-RU"/>
        </w:rPr>
        <w:t>,</w:t>
      </w:r>
      <w:r w:rsidR="00E80183">
        <w:rPr>
          <w:rFonts w:ascii="Times New Roman" w:eastAsia="Code2000" w:hAnsi="Times New Roman"/>
          <w:sz w:val="24"/>
          <w:szCs w:val="24"/>
          <w:lang w:val="ru-RU"/>
        </w:rPr>
        <w:t xml:space="preserve"> с цел улесняв</w:t>
      </w:r>
      <w:r w:rsidR="00D01942">
        <w:rPr>
          <w:rFonts w:ascii="Times New Roman" w:eastAsia="Code2000" w:hAnsi="Times New Roman"/>
          <w:sz w:val="24"/>
          <w:szCs w:val="24"/>
          <w:lang w:val="ru-RU"/>
        </w:rPr>
        <w:t>ане на потребителите на услуги,</w:t>
      </w:r>
      <w:r w:rsidR="00DB3EF9">
        <w:rPr>
          <w:rFonts w:ascii="Times New Roman" w:eastAsia="Code2000" w:hAnsi="Times New Roman"/>
          <w:sz w:val="24"/>
          <w:szCs w:val="24"/>
          <w:lang w:val="ru-RU"/>
        </w:rPr>
        <w:t xml:space="preserve"> </w:t>
      </w:r>
      <w:r w:rsidR="00E80183">
        <w:rPr>
          <w:rFonts w:ascii="Times New Roman" w:eastAsia="Code2000" w:hAnsi="Times New Roman"/>
          <w:sz w:val="24"/>
          <w:szCs w:val="24"/>
          <w:lang w:val="ru-RU"/>
        </w:rPr>
        <w:t>общинските служби по земеделие на територията на област Монтана</w:t>
      </w:r>
      <w:r w:rsidR="00EE4291">
        <w:rPr>
          <w:rFonts w:ascii="Times New Roman" w:eastAsia="Code2000" w:hAnsi="Times New Roman"/>
          <w:sz w:val="24"/>
          <w:szCs w:val="24"/>
          <w:lang w:val="ru-RU"/>
        </w:rPr>
        <w:t>,</w:t>
      </w:r>
      <w:r w:rsidR="00E80183">
        <w:rPr>
          <w:rFonts w:ascii="Times New Roman" w:eastAsia="Code2000" w:hAnsi="Times New Roman"/>
          <w:sz w:val="24"/>
          <w:szCs w:val="24"/>
          <w:lang w:val="ru-RU"/>
        </w:rPr>
        <w:t xml:space="preserve"> </w:t>
      </w:r>
      <w:r w:rsidR="006A5916">
        <w:rPr>
          <w:rFonts w:ascii="Times New Roman" w:eastAsia="Code2000" w:hAnsi="Times New Roman"/>
          <w:sz w:val="24"/>
          <w:szCs w:val="24"/>
          <w:lang w:val="ru-RU"/>
        </w:rPr>
        <w:t>приемат и обработват заявления и предоставят официални документи</w:t>
      </w:r>
      <w:r w:rsidR="00916DDE">
        <w:rPr>
          <w:rFonts w:ascii="Times New Roman" w:eastAsia="Code2000" w:hAnsi="Times New Roman"/>
          <w:sz w:val="24"/>
          <w:szCs w:val="24"/>
          <w:lang w:val="ru-RU"/>
        </w:rPr>
        <w:t xml:space="preserve"> </w:t>
      </w:r>
      <w:r w:rsidR="006A5916">
        <w:rPr>
          <w:rFonts w:ascii="Times New Roman" w:eastAsia="Code2000" w:hAnsi="Times New Roman"/>
          <w:sz w:val="24"/>
          <w:szCs w:val="24"/>
          <w:lang w:val="ru-RU"/>
        </w:rPr>
        <w:t>за неурбанизираната територия на администрат</w:t>
      </w:r>
      <w:r w:rsidR="00D01942">
        <w:rPr>
          <w:rFonts w:ascii="Times New Roman" w:eastAsia="Code2000" w:hAnsi="Times New Roman"/>
          <w:sz w:val="24"/>
          <w:szCs w:val="24"/>
          <w:lang w:val="ru-RU"/>
        </w:rPr>
        <w:t>ивна област Монтана</w:t>
      </w:r>
      <w:r w:rsidR="00487EFA">
        <w:rPr>
          <w:rFonts w:ascii="Times New Roman" w:eastAsia="Code2000" w:hAnsi="Times New Roman"/>
          <w:sz w:val="24"/>
          <w:szCs w:val="24"/>
          <w:lang w:val="ru-RU"/>
        </w:rPr>
        <w:t xml:space="preserve"> чрез</w:t>
      </w:r>
      <w:r w:rsidR="006A5916">
        <w:rPr>
          <w:rFonts w:ascii="Times New Roman" w:eastAsia="Code2000" w:hAnsi="Times New Roman"/>
          <w:sz w:val="24"/>
          <w:szCs w:val="24"/>
          <w:lang w:val="ru-RU"/>
        </w:rPr>
        <w:t xml:space="preserve"> К</w:t>
      </w:r>
      <w:r w:rsidR="00916DDE">
        <w:rPr>
          <w:rFonts w:ascii="Times New Roman" w:eastAsia="Code2000" w:hAnsi="Times New Roman"/>
          <w:sz w:val="24"/>
          <w:szCs w:val="24"/>
          <w:lang w:val="ru-RU"/>
        </w:rPr>
        <w:t>адастралн</w:t>
      </w:r>
      <w:r w:rsidR="00CB1E84">
        <w:rPr>
          <w:rFonts w:ascii="Times New Roman" w:eastAsia="Code2000" w:hAnsi="Times New Roman"/>
          <w:sz w:val="24"/>
          <w:szCs w:val="24"/>
          <w:lang w:val="ru-RU"/>
        </w:rPr>
        <w:t>о-админис</w:t>
      </w:r>
      <w:r w:rsidR="00ED4EBD">
        <w:rPr>
          <w:rFonts w:ascii="Times New Roman" w:eastAsia="Code2000" w:hAnsi="Times New Roman"/>
          <w:sz w:val="24"/>
          <w:szCs w:val="24"/>
          <w:lang w:val="ru-RU"/>
        </w:rPr>
        <w:t>тративна информационна система (</w:t>
      </w:r>
      <w:r w:rsidR="00CB1E84">
        <w:rPr>
          <w:rFonts w:ascii="Times New Roman" w:eastAsia="Code2000" w:hAnsi="Times New Roman"/>
          <w:sz w:val="24"/>
          <w:szCs w:val="24"/>
          <w:lang w:val="ru-RU"/>
        </w:rPr>
        <w:t>КАИС</w:t>
      </w:r>
      <w:r w:rsidR="00ED4EBD">
        <w:rPr>
          <w:rFonts w:ascii="Times New Roman" w:eastAsia="Code2000" w:hAnsi="Times New Roman"/>
          <w:sz w:val="24"/>
          <w:szCs w:val="24"/>
          <w:lang w:val="ru-RU"/>
        </w:rPr>
        <w:t>)</w:t>
      </w:r>
      <w:r w:rsidR="006D3D89">
        <w:rPr>
          <w:rFonts w:ascii="Times New Roman" w:eastAsia="Code2000" w:hAnsi="Times New Roman"/>
          <w:sz w:val="24"/>
          <w:szCs w:val="24"/>
          <w:lang w:val="ru-RU"/>
        </w:rPr>
        <w:t xml:space="preserve"> на Агенция по геодезия, картография и кадастър</w:t>
      </w:r>
      <w:r w:rsidR="00CB1E84">
        <w:rPr>
          <w:rFonts w:ascii="Times New Roman" w:eastAsia="Code2000" w:hAnsi="Times New Roman"/>
          <w:sz w:val="24"/>
          <w:szCs w:val="24"/>
          <w:lang w:val="ru-RU"/>
        </w:rPr>
        <w:t>.</w:t>
      </w:r>
      <w:r w:rsidR="00ED3D97">
        <w:rPr>
          <w:rFonts w:ascii="Times New Roman" w:eastAsia="Code2000" w:hAnsi="Times New Roman"/>
          <w:sz w:val="24"/>
          <w:szCs w:val="24"/>
          <w:lang w:val="ru-RU"/>
        </w:rPr>
        <w:t xml:space="preserve"> </w:t>
      </w:r>
    </w:p>
    <w:p w:rsidR="00E80183" w:rsidRPr="009E2600" w:rsidRDefault="006D3D89" w:rsidP="00893447">
      <w:pPr>
        <w:jc w:val="both"/>
        <w:rPr>
          <w:rFonts w:ascii="Times New Roman" w:hAnsi="Times New Roman"/>
          <w:color w:val="000000"/>
          <w:spacing w:val="7"/>
          <w:sz w:val="24"/>
          <w:szCs w:val="24"/>
          <w:lang w:val="bg-BG"/>
        </w:rPr>
      </w:pPr>
      <w:r>
        <w:rPr>
          <w:rFonts w:ascii="Times New Roman" w:eastAsia="Code2000" w:hAnsi="Times New Roman"/>
          <w:sz w:val="24"/>
          <w:szCs w:val="24"/>
          <w:lang w:val="ru-RU"/>
        </w:rPr>
        <w:t xml:space="preserve">           </w:t>
      </w:r>
      <w:r w:rsidR="00ED3D97">
        <w:rPr>
          <w:rFonts w:ascii="Times New Roman" w:eastAsia="Code2000" w:hAnsi="Times New Roman"/>
          <w:sz w:val="24"/>
          <w:szCs w:val="24"/>
          <w:lang w:val="ru-RU"/>
        </w:rPr>
        <w:t xml:space="preserve">В Общинските служби по земеделие се приемат </w:t>
      </w:r>
      <w:r w:rsidR="00ED3D97">
        <w:rPr>
          <w:rFonts w:ascii="Times New Roman" w:hAnsi="Times New Roman"/>
          <w:color w:val="000000"/>
          <w:sz w:val="24"/>
          <w:szCs w:val="24"/>
          <w:lang w:val="bg-BG"/>
        </w:rPr>
        <w:t>з</w:t>
      </w:r>
      <w:r w:rsidR="00ED3D97" w:rsidRPr="000C0924">
        <w:rPr>
          <w:rFonts w:ascii="Times New Roman" w:hAnsi="Times New Roman"/>
          <w:color w:val="000000"/>
          <w:sz w:val="24"/>
          <w:szCs w:val="24"/>
          <w:lang w:val="bg-BG"/>
        </w:rPr>
        <w:t>аявления за изплащане на</w:t>
      </w:r>
      <w:r w:rsidR="00ED3D97">
        <w:rPr>
          <w:rFonts w:ascii="Times New Roman" w:hAnsi="Times New Roman"/>
          <w:color w:val="000000"/>
          <w:sz w:val="24"/>
          <w:szCs w:val="24"/>
          <w:lang w:val="bg-BG"/>
        </w:rPr>
        <w:t xml:space="preserve"> суми за ползване на имоти по чл. 37в, ал. 3, т. </w:t>
      </w:r>
      <w:r w:rsidR="00865AAE">
        <w:rPr>
          <w:rFonts w:ascii="Times New Roman" w:hAnsi="Times New Roman"/>
          <w:color w:val="000000"/>
          <w:sz w:val="24"/>
          <w:szCs w:val="24"/>
          <w:lang w:val="bg-BG"/>
        </w:rPr>
        <w:t>2  и по чл. 37ж, ал. 5 от ЗСПЗЗ</w:t>
      </w:r>
      <w:r w:rsidR="00ED4EBD">
        <w:rPr>
          <w:rFonts w:ascii="Times New Roman" w:hAnsi="Times New Roman"/>
          <w:color w:val="000000"/>
          <w:sz w:val="24"/>
          <w:szCs w:val="24"/>
          <w:lang w:val="bg-BG"/>
        </w:rPr>
        <w:t xml:space="preserve">, </w:t>
      </w:r>
      <w:r w:rsidR="00ED3D97">
        <w:rPr>
          <w:rFonts w:ascii="Times New Roman" w:hAnsi="Times New Roman"/>
          <w:color w:val="000000"/>
          <w:sz w:val="24"/>
          <w:szCs w:val="24"/>
          <w:lang w:val="bg-BG"/>
        </w:rPr>
        <w:t>т.нар. имоти -</w:t>
      </w:r>
      <w:r w:rsidR="00ED3D97" w:rsidRPr="000C0924">
        <w:rPr>
          <w:rFonts w:ascii="Times New Roman" w:hAnsi="Times New Roman"/>
          <w:color w:val="000000"/>
          <w:sz w:val="24"/>
          <w:szCs w:val="24"/>
          <w:lang w:val="bg-BG"/>
        </w:rPr>
        <w:t xml:space="preserve"> бели петна</w:t>
      </w:r>
      <w:r w:rsidR="00ED3D97">
        <w:rPr>
          <w:rFonts w:ascii="Times New Roman" w:hAnsi="Times New Roman"/>
          <w:color w:val="000000"/>
          <w:sz w:val="24"/>
          <w:szCs w:val="24"/>
          <w:lang w:val="bg-BG"/>
        </w:rPr>
        <w:t>.</w:t>
      </w:r>
    </w:p>
    <w:p w:rsidR="005D7F5F" w:rsidRPr="000E10D2" w:rsidRDefault="00E66CA5" w:rsidP="005D7F5F">
      <w:pPr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 w:rsidR="005D7F5F" w:rsidRPr="000E10D2">
        <w:rPr>
          <w:rFonts w:ascii="Times New Roman" w:hAnsi="Times New Roman"/>
          <w:sz w:val="24"/>
          <w:szCs w:val="24"/>
          <w:lang w:val="bg-BG"/>
        </w:rPr>
        <w:t>ОД „Земеделие” – Монтана е ангажирана с измерване нивото на удовлетвореност на ползвателите на административни услуги, като за целта:</w:t>
      </w:r>
    </w:p>
    <w:p w:rsidR="005D7F5F" w:rsidRPr="000E10D2" w:rsidRDefault="005D7F5F" w:rsidP="005D7F5F">
      <w:pPr>
        <w:shd w:val="clear" w:color="auto" w:fill="FEFEFE"/>
        <w:jc w:val="both"/>
        <w:rPr>
          <w:rFonts w:ascii="Times New Roman" w:hAnsi="Times New Roman"/>
          <w:sz w:val="24"/>
          <w:szCs w:val="24"/>
          <w:lang w:val="bg-BG"/>
        </w:rPr>
      </w:pPr>
      <w:r w:rsidRPr="000E10D2">
        <w:rPr>
          <w:rFonts w:ascii="Times New Roman" w:hAnsi="Times New Roman"/>
          <w:sz w:val="24"/>
          <w:szCs w:val="24"/>
          <w:lang w:val="bg-BG"/>
        </w:rPr>
        <w:t>1. създава възможност за обратна връзка от потребителите чрез използване и прилагане на методи за обратна връзка;</w:t>
      </w:r>
    </w:p>
    <w:p w:rsidR="005D7F5F" w:rsidRPr="000E10D2" w:rsidRDefault="005D7F5F" w:rsidP="005D7F5F">
      <w:pPr>
        <w:shd w:val="clear" w:color="auto" w:fill="FEFEFE"/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E10D2">
        <w:rPr>
          <w:rFonts w:ascii="Times New Roman" w:hAnsi="Times New Roman"/>
          <w:sz w:val="24"/>
          <w:szCs w:val="24"/>
          <w:lang w:val="bg-BG"/>
        </w:rPr>
        <w:t>2. периодично:</w:t>
      </w:r>
    </w:p>
    <w:p w:rsidR="005D7F5F" w:rsidRPr="000E10D2" w:rsidRDefault="005D7F5F" w:rsidP="005D7F5F">
      <w:pPr>
        <w:shd w:val="clear" w:color="auto" w:fill="FEFEFE"/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E10D2">
        <w:rPr>
          <w:rFonts w:ascii="Times New Roman" w:hAnsi="Times New Roman"/>
          <w:sz w:val="24"/>
          <w:szCs w:val="24"/>
          <w:lang w:val="bg-BG"/>
        </w:rPr>
        <w:t>а) изследва и анализира резултатите от обратната връзка от потребителите;</w:t>
      </w:r>
    </w:p>
    <w:p w:rsidR="005D7F5F" w:rsidRPr="000E10D2" w:rsidRDefault="005D7F5F" w:rsidP="00E66CA5">
      <w:pPr>
        <w:shd w:val="clear" w:color="auto" w:fill="FEFEFE"/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E10D2">
        <w:rPr>
          <w:rFonts w:ascii="Times New Roman" w:hAnsi="Times New Roman"/>
          <w:sz w:val="24"/>
          <w:szCs w:val="24"/>
          <w:lang w:val="bg-BG"/>
        </w:rPr>
        <w:t>б) управлява удовлетвореността на потребителите от качеството на административното обслужване.</w:t>
      </w:r>
      <w:r w:rsidR="00E66CA5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0E10D2">
        <w:rPr>
          <w:rFonts w:ascii="Times New Roman" w:hAnsi="Times New Roman"/>
          <w:sz w:val="24"/>
          <w:szCs w:val="24"/>
          <w:lang w:val="bg-BG"/>
        </w:rPr>
        <w:t xml:space="preserve"> Обратната връзка се осъществява чрез използване и прилагане на следните методи:</w:t>
      </w:r>
    </w:p>
    <w:p w:rsidR="005D7F5F" w:rsidRPr="000E10D2" w:rsidRDefault="005D7F5F" w:rsidP="005D7F5F">
      <w:pPr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0E10D2">
        <w:rPr>
          <w:rFonts w:ascii="Times New Roman" w:hAnsi="Times New Roman"/>
          <w:sz w:val="24"/>
          <w:szCs w:val="24"/>
          <w:lang w:val="bg-BG"/>
        </w:rPr>
        <w:t>1. извършване на анкетни проучвания;</w:t>
      </w:r>
    </w:p>
    <w:p w:rsidR="005D7F5F" w:rsidRPr="000E10D2" w:rsidRDefault="005D7F5F" w:rsidP="005D7F5F">
      <w:pPr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0E10D2">
        <w:rPr>
          <w:rFonts w:ascii="Times New Roman" w:hAnsi="Times New Roman"/>
          <w:sz w:val="24"/>
          <w:szCs w:val="24"/>
          <w:lang w:val="bg-BG"/>
        </w:rPr>
        <w:t>2. провеждане на консултации със служителите;</w:t>
      </w:r>
    </w:p>
    <w:p w:rsidR="005D7F5F" w:rsidRPr="000E10D2" w:rsidRDefault="005D7F5F" w:rsidP="005D7F5F">
      <w:pPr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0E10D2">
        <w:rPr>
          <w:rFonts w:ascii="Times New Roman" w:hAnsi="Times New Roman"/>
          <w:sz w:val="24"/>
          <w:szCs w:val="24"/>
          <w:lang w:val="bg-BG"/>
        </w:rPr>
        <w:t>3. извършване на наблюдения по метода „таен клиент“</w:t>
      </w:r>
    </w:p>
    <w:p w:rsidR="005D7F5F" w:rsidRPr="000E10D2" w:rsidRDefault="005D7F5F" w:rsidP="005D7F5F">
      <w:pPr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0E10D2">
        <w:rPr>
          <w:rFonts w:ascii="Times New Roman" w:hAnsi="Times New Roman"/>
          <w:sz w:val="24"/>
          <w:szCs w:val="24"/>
          <w:lang w:val="bg-BG"/>
        </w:rPr>
        <w:t>4. анализ на сигнали, предложения, жалби и похвали;</w:t>
      </w:r>
    </w:p>
    <w:p w:rsidR="005D7F5F" w:rsidRPr="000E10D2" w:rsidRDefault="005D7F5F" w:rsidP="005D7F5F">
      <w:pPr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0E10D2">
        <w:rPr>
          <w:rFonts w:ascii="Times New Roman" w:hAnsi="Times New Roman"/>
          <w:sz w:val="24"/>
          <w:szCs w:val="24"/>
          <w:lang w:val="bg-BG"/>
        </w:rPr>
        <w:t>5. анализ на медийни публикации;</w:t>
      </w:r>
    </w:p>
    <w:p w:rsidR="005D7F5F" w:rsidRPr="000E10D2" w:rsidRDefault="005C44B4" w:rsidP="005D7F5F">
      <w:pPr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6.</w:t>
      </w:r>
      <w:r w:rsidR="005D7F5F" w:rsidRPr="000E10D2">
        <w:rPr>
          <w:rFonts w:ascii="Times New Roman" w:hAnsi="Times New Roman"/>
          <w:sz w:val="24"/>
          <w:szCs w:val="24"/>
          <w:lang w:val="bg-BG"/>
        </w:rPr>
        <w:t>провеждане на консултации със заинтересовани страни в рамките на консултативни органи;</w:t>
      </w:r>
    </w:p>
    <w:p w:rsidR="005D7F5F" w:rsidRPr="000E10D2" w:rsidRDefault="005D7F5F" w:rsidP="005D7F5F">
      <w:pPr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0E10D2">
        <w:rPr>
          <w:rFonts w:ascii="Times New Roman" w:hAnsi="Times New Roman"/>
          <w:sz w:val="24"/>
          <w:szCs w:val="24"/>
          <w:lang w:val="bg-BG"/>
        </w:rPr>
        <w:t>7. осигуряване на приемно време за граждани и организации;</w:t>
      </w:r>
    </w:p>
    <w:p w:rsidR="005D7F5F" w:rsidRPr="000E10D2" w:rsidRDefault="005D7F5F" w:rsidP="005D7F5F">
      <w:pPr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0E10D2">
        <w:rPr>
          <w:rFonts w:ascii="Times New Roman" w:hAnsi="Times New Roman"/>
          <w:sz w:val="24"/>
          <w:szCs w:val="24"/>
          <w:lang w:val="bg-BG"/>
        </w:rPr>
        <w:t>8. анализ на вторична информация.</w:t>
      </w:r>
    </w:p>
    <w:p w:rsidR="005D7F5F" w:rsidRPr="000E10D2" w:rsidRDefault="00E66CA5" w:rsidP="005D7F5F">
      <w:pPr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="005D7F5F" w:rsidRPr="000E10D2">
        <w:rPr>
          <w:rFonts w:ascii="Times New Roman" w:hAnsi="Times New Roman"/>
          <w:sz w:val="24"/>
          <w:szCs w:val="24"/>
          <w:lang w:val="bg-BG"/>
        </w:rPr>
        <w:t xml:space="preserve"> Прилагането на методите за обратна връзка се осъществява:</w:t>
      </w:r>
    </w:p>
    <w:p w:rsidR="005D7F5F" w:rsidRPr="000E10D2" w:rsidRDefault="005D7F5F" w:rsidP="005D7F5F">
      <w:pPr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0E10D2">
        <w:rPr>
          <w:rFonts w:ascii="Times New Roman" w:hAnsi="Times New Roman"/>
          <w:sz w:val="24"/>
          <w:szCs w:val="24"/>
          <w:lang w:val="bg-BG"/>
        </w:rPr>
        <w:lastRenderedPageBreak/>
        <w:t>1. чрез посещение на място в сградата на ОД „Земеделие” – Монтана или съответната ОСЗ, където потребителят може да подаде устен сигнал за удовлетвореност/ неудовлетвореност от предоставено административно обслужване;</w:t>
      </w:r>
    </w:p>
    <w:p w:rsidR="005D7F5F" w:rsidRPr="000E10D2" w:rsidRDefault="005D7F5F" w:rsidP="005D7F5F">
      <w:pPr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0E10D2">
        <w:rPr>
          <w:rFonts w:ascii="Times New Roman" w:hAnsi="Times New Roman"/>
          <w:sz w:val="24"/>
          <w:szCs w:val="24"/>
          <w:lang w:val="bg-BG"/>
        </w:rPr>
        <w:t>2. чрез изпращане на конкретен сигнал за удовлетвореност/неудовлетвореност от предоставено административно обслужване – по поща на адрес: 3400, гр. Монтана, ул. „Генерал Столетов” № 1, ет.1, п.к. 389, на факс 096/300728 или на e-mail адрес на ОД „Земеделие” – Монтана – odzg@net-surf.net;</w:t>
      </w:r>
    </w:p>
    <w:p w:rsidR="005D7F5F" w:rsidRPr="000E10D2" w:rsidRDefault="005D7F5F" w:rsidP="005D7F5F">
      <w:pPr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0E10D2">
        <w:rPr>
          <w:rFonts w:ascii="Times New Roman" w:hAnsi="Times New Roman"/>
          <w:sz w:val="24"/>
          <w:szCs w:val="24"/>
          <w:lang w:val="bg-BG"/>
        </w:rPr>
        <w:t xml:space="preserve">3. чрез обаждане на телефон 096/300728 </w:t>
      </w:r>
      <w:r>
        <w:rPr>
          <w:rFonts w:ascii="Times New Roman" w:hAnsi="Times New Roman"/>
          <w:sz w:val="24"/>
          <w:szCs w:val="24"/>
          <w:lang w:val="bg-BG"/>
        </w:rPr>
        <w:t xml:space="preserve">и 0879 197 321 </w:t>
      </w:r>
      <w:r w:rsidRPr="000E10D2">
        <w:rPr>
          <w:rFonts w:ascii="Times New Roman" w:hAnsi="Times New Roman"/>
          <w:sz w:val="24"/>
          <w:szCs w:val="24"/>
          <w:lang w:val="bg-BG"/>
        </w:rPr>
        <w:t>за подаване на сигнали във връзка с качеството на административното обслужване;</w:t>
      </w:r>
    </w:p>
    <w:p w:rsidR="005D7F5F" w:rsidRPr="000E10D2" w:rsidRDefault="005D7F5F" w:rsidP="005D7F5F">
      <w:pPr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0E10D2">
        <w:rPr>
          <w:rFonts w:ascii="Times New Roman" w:hAnsi="Times New Roman"/>
          <w:sz w:val="24"/>
          <w:szCs w:val="24"/>
          <w:lang w:val="bg-BG"/>
        </w:rPr>
        <w:t>4. чрез писмено изразено мнение или коментар, които потребителят може да пусне в поставената за тази цел Кутия за мнения и предложения в ОД „Земеделие” – Монтана;</w:t>
      </w:r>
    </w:p>
    <w:p w:rsidR="005D7F5F" w:rsidRPr="000E10D2" w:rsidRDefault="005D7F5F" w:rsidP="005D7F5F">
      <w:pPr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0E10D2">
        <w:rPr>
          <w:rFonts w:ascii="Times New Roman" w:hAnsi="Times New Roman"/>
          <w:sz w:val="24"/>
          <w:szCs w:val="24"/>
          <w:lang w:val="bg-BG"/>
        </w:rPr>
        <w:t>5. чрез попълване на Анкетна карта ( Приложение 6 от Хартата на клиента) за проучване на удовлетвореността на потребителите на административни услуги и я пусне в поставената за целта Кутия „Анкетно административно обслужване” в ОД „Земеделие” – Монтана, налична и във всички общински служби по земеделие.</w:t>
      </w:r>
    </w:p>
    <w:p w:rsidR="005D7F5F" w:rsidRPr="000E10D2" w:rsidRDefault="00E66CA5" w:rsidP="005D7F5F">
      <w:pPr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  </w:t>
      </w:r>
      <w:r w:rsidR="005D7F5F" w:rsidRPr="000E10D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D7F5F" w:rsidRPr="000E10D2">
        <w:rPr>
          <w:rFonts w:ascii="Times New Roman" w:hAnsi="Times New Roman"/>
          <w:sz w:val="24"/>
          <w:szCs w:val="24"/>
          <w:lang w:val="bg-BG"/>
        </w:rPr>
        <w:t>Резултатите от направените оценки за административното обслужване в Областна дирекция „Земеделие“ - Монтана се оповестяват най-малко веднъж годишно на електронната</w:t>
      </w:r>
    </w:p>
    <w:p w:rsidR="005D7F5F" w:rsidRPr="000E10D2" w:rsidRDefault="005D7F5F" w:rsidP="005D7F5F">
      <w:pPr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0E10D2">
        <w:rPr>
          <w:rFonts w:ascii="Times New Roman" w:hAnsi="Times New Roman"/>
          <w:sz w:val="24"/>
          <w:szCs w:val="24"/>
          <w:lang w:val="bg-BG"/>
        </w:rPr>
        <w:t>страница на администрацията.</w:t>
      </w:r>
      <w:r w:rsidRPr="000E10D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E10D2">
        <w:rPr>
          <w:rFonts w:ascii="Times New Roman" w:hAnsi="Times New Roman"/>
          <w:sz w:val="24"/>
          <w:szCs w:val="24"/>
          <w:lang w:val="bg-BG"/>
        </w:rPr>
        <w:t>Чрез прилагане на методите за осъществяване на обратна връзка Областна дирекция „Земеделие“ – Монтана измерва удовлетвореността на по</w:t>
      </w:r>
      <w:r w:rsidR="00E66CA5">
        <w:rPr>
          <w:rFonts w:ascii="Times New Roman" w:hAnsi="Times New Roman"/>
          <w:sz w:val="24"/>
          <w:szCs w:val="24"/>
          <w:lang w:val="bg-BG"/>
        </w:rPr>
        <w:t>требителите от предоставяните</w:t>
      </w:r>
      <w:r w:rsidRPr="000E10D2">
        <w:rPr>
          <w:rFonts w:ascii="Times New Roman" w:hAnsi="Times New Roman"/>
          <w:sz w:val="24"/>
          <w:szCs w:val="24"/>
          <w:lang w:val="bg-BG"/>
        </w:rPr>
        <w:t xml:space="preserve"> административни услуги и в резултат на получената, анализираната и консултираната информация от обратната връзка и от измерването на удовлетвореността,</w:t>
      </w:r>
      <w:r w:rsidR="00E66CA5">
        <w:rPr>
          <w:rFonts w:ascii="Times New Roman" w:hAnsi="Times New Roman"/>
          <w:sz w:val="24"/>
          <w:szCs w:val="24"/>
          <w:lang w:val="bg-BG"/>
        </w:rPr>
        <w:t xml:space="preserve"> д</w:t>
      </w:r>
      <w:r w:rsidRPr="000E10D2">
        <w:rPr>
          <w:rFonts w:ascii="Times New Roman" w:hAnsi="Times New Roman"/>
          <w:sz w:val="24"/>
          <w:szCs w:val="24"/>
          <w:lang w:val="bg-BG"/>
        </w:rPr>
        <w:t xml:space="preserve">ирекцията предприема действия за подобряване на административното си обслужване. Областна дирекция „Земеделие“ – Монтана </w:t>
      </w:r>
      <w:r w:rsidR="00E66CA5">
        <w:rPr>
          <w:rFonts w:ascii="Times New Roman" w:hAnsi="Times New Roman"/>
          <w:sz w:val="24"/>
          <w:szCs w:val="24"/>
          <w:lang w:val="bg-BG"/>
        </w:rPr>
        <w:t>е изготвила</w:t>
      </w:r>
      <w:r w:rsidRPr="000E10D2">
        <w:rPr>
          <w:rFonts w:ascii="Times New Roman" w:hAnsi="Times New Roman"/>
          <w:sz w:val="24"/>
          <w:szCs w:val="24"/>
          <w:lang w:val="bg-BG"/>
        </w:rPr>
        <w:t xml:space="preserve"> годишен доклад за оценка на удовлетвореността на потребителите за предходната календарна година</w:t>
      </w:r>
      <w:r w:rsidR="00676F03">
        <w:rPr>
          <w:rFonts w:ascii="Times New Roman" w:hAnsi="Times New Roman"/>
          <w:sz w:val="24"/>
          <w:szCs w:val="24"/>
          <w:lang w:val="bg-BG"/>
        </w:rPr>
        <w:t xml:space="preserve"> -</w:t>
      </w:r>
      <w:r w:rsidR="00E66CA5">
        <w:rPr>
          <w:rFonts w:ascii="Times New Roman" w:hAnsi="Times New Roman"/>
          <w:sz w:val="24"/>
          <w:szCs w:val="24"/>
          <w:lang w:val="bg-BG"/>
        </w:rPr>
        <w:t xml:space="preserve"> 2024 г.</w:t>
      </w:r>
      <w:r w:rsidRPr="000E10D2">
        <w:rPr>
          <w:rFonts w:ascii="Times New Roman" w:hAnsi="Times New Roman"/>
          <w:sz w:val="24"/>
          <w:szCs w:val="24"/>
          <w:lang w:val="bg-BG"/>
        </w:rPr>
        <w:t>, който е публикува</w:t>
      </w:r>
      <w:r w:rsidR="00E66CA5">
        <w:rPr>
          <w:rFonts w:ascii="Times New Roman" w:hAnsi="Times New Roman"/>
          <w:sz w:val="24"/>
          <w:szCs w:val="24"/>
          <w:lang w:val="bg-BG"/>
        </w:rPr>
        <w:t>н</w:t>
      </w:r>
      <w:r w:rsidRPr="000E10D2">
        <w:rPr>
          <w:rFonts w:ascii="Times New Roman" w:hAnsi="Times New Roman"/>
          <w:sz w:val="24"/>
          <w:szCs w:val="24"/>
          <w:lang w:val="bg-BG"/>
        </w:rPr>
        <w:t xml:space="preserve"> на интернет страницата на</w:t>
      </w:r>
      <w:r w:rsidR="00E66CA5">
        <w:rPr>
          <w:rFonts w:ascii="Times New Roman" w:hAnsi="Times New Roman"/>
          <w:sz w:val="24"/>
          <w:szCs w:val="24"/>
          <w:lang w:val="bg-BG"/>
        </w:rPr>
        <w:t xml:space="preserve"> д</w:t>
      </w:r>
      <w:r w:rsidRPr="000E10D2">
        <w:rPr>
          <w:rFonts w:ascii="Times New Roman" w:hAnsi="Times New Roman"/>
          <w:sz w:val="24"/>
          <w:szCs w:val="24"/>
          <w:lang w:val="bg-BG"/>
        </w:rPr>
        <w:t>ирекцията.</w:t>
      </w:r>
    </w:p>
    <w:p w:rsidR="005D7F5F" w:rsidRDefault="00E66CA5" w:rsidP="005D7F5F">
      <w:pPr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 </w:t>
      </w:r>
      <w:r w:rsidR="005D7F5F" w:rsidRPr="000E10D2">
        <w:rPr>
          <w:rFonts w:ascii="Times New Roman" w:hAnsi="Times New Roman"/>
          <w:sz w:val="24"/>
          <w:szCs w:val="24"/>
          <w:lang w:val="bg-BG"/>
        </w:rPr>
        <w:t xml:space="preserve"> При изпълнение на задълженията си по използване и прилагане на методите за обратна връзка и към изготвяне на годишен доклад за оценка на удовлетвореността на потребителите, Областна дирекция „Земеделие“ – Монтана спазва изискванията предвидени в Методология за измерване и управление на удовлетвореността на потребителите, одобрена с акт на Министерския съвет.</w:t>
      </w:r>
    </w:p>
    <w:p w:rsidR="00E66CA5" w:rsidRDefault="00E66CA5" w:rsidP="00E66CA5">
      <w:pPr>
        <w:shd w:val="clear" w:color="auto" w:fill="FFFFFF"/>
        <w:ind w:firstLine="709"/>
        <w:jc w:val="both"/>
        <w:rPr>
          <w:rFonts w:ascii="Times New Roman" w:hAnsi="Times New Roman"/>
          <w:color w:val="000000"/>
          <w:spacing w:val="4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</w:t>
      </w:r>
      <w:r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П</w:t>
      </w:r>
      <w:r w:rsidRPr="00DC227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опълнените ан</w:t>
      </w:r>
      <w:r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кетни карти от граждани през 2024</w:t>
      </w:r>
      <w:r w:rsidRPr="00DC227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г. за проучване на удовлетвореността на потребител</w:t>
      </w:r>
      <w:r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ите на административни услуги в</w:t>
      </w:r>
      <w:r w:rsidRPr="00DC227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ОД „Земеделие” – Монтана (ОДЗ) и общинските служби по земеделие (ОСЗ) на територията на област Монтана</w:t>
      </w:r>
      <w:r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са 141 броя.</w:t>
      </w:r>
    </w:p>
    <w:p w:rsidR="00F024C7" w:rsidRDefault="00E66CA5" w:rsidP="00E66CA5">
      <w:pPr>
        <w:shd w:val="clear" w:color="auto" w:fill="FFFFFF"/>
        <w:ind w:firstLine="709"/>
        <w:jc w:val="both"/>
        <w:rPr>
          <w:rFonts w:ascii="Times New Roman" w:hAnsi="Times New Roman"/>
          <w:color w:val="000000"/>
          <w:spacing w:val="4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     След анализ на </w:t>
      </w:r>
      <w:r w:rsidR="00F024C7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попълнените анкети е установено</w:t>
      </w:r>
      <w:r w:rsidRPr="00DC227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, че</w:t>
      </w:r>
      <w:r w:rsidR="00F024C7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:</w:t>
      </w:r>
    </w:p>
    <w:p w:rsidR="00F024C7" w:rsidRDefault="00F024C7" w:rsidP="008A2543">
      <w:pPr>
        <w:pStyle w:val="ListParagraph"/>
        <w:numPr>
          <w:ilvl w:val="0"/>
          <w:numId w:val="3"/>
        </w:numPr>
        <w:shd w:val="clear" w:color="auto" w:fill="FFFFFF"/>
        <w:tabs>
          <w:tab w:val="clear" w:pos="1069"/>
          <w:tab w:val="num" w:pos="709"/>
          <w:tab w:val="left" w:pos="993"/>
        </w:tabs>
        <w:ind w:left="0" w:firstLine="709"/>
        <w:jc w:val="both"/>
        <w:rPr>
          <w:rFonts w:ascii="Times New Roman" w:hAnsi="Times New Roman"/>
          <w:color w:val="000000"/>
          <w:spacing w:val="4"/>
          <w:lang w:val="bg-BG"/>
        </w:rPr>
      </w:pPr>
      <w:r w:rsidRPr="00F024C7">
        <w:rPr>
          <w:rFonts w:ascii="Times New Roman" w:hAnsi="Times New Roman"/>
          <w:b/>
          <w:color w:val="000000"/>
          <w:spacing w:val="4"/>
          <w:lang w:val="bg-BG"/>
        </w:rPr>
        <w:t>97,2</w:t>
      </w:r>
      <w:r w:rsidR="00E66CA5" w:rsidRPr="00F024C7">
        <w:rPr>
          <w:rFonts w:ascii="Times New Roman" w:hAnsi="Times New Roman"/>
          <w:b/>
          <w:color w:val="000000"/>
          <w:spacing w:val="4"/>
          <w:lang w:val="bg-BG"/>
        </w:rPr>
        <w:t>%</w:t>
      </w:r>
      <w:r w:rsidRPr="00F024C7">
        <w:rPr>
          <w:rFonts w:ascii="Times New Roman" w:hAnsi="Times New Roman"/>
          <w:color w:val="000000"/>
          <w:spacing w:val="4"/>
          <w:lang w:val="bg-BG"/>
        </w:rPr>
        <w:t xml:space="preserve"> от потребителите на административни услуги</w:t>
      </w:r>
      <w:r w:rsidR="00E66CA5" w:rsidRPr="00F024C7">
        <w:rPr>
          <w:rFonts w:ascii="Times New Roman" w:hAnsi="Times New Roman"/>
          <w:color w:val="000000"/>
          <w:spacing w:val="4"/>
          <w:lang w:val="bg-BG"/>
        </w:rPr>
        <w:t xml:space="preserve"> са отговорили „много довол</w:t>
      </w:r>
      <w:r>
        <w:rPr>
          <w:rFonts w:ascii="Times New Roman" w:hAnsi="Times New Roman"/>
          <w:color w:val="000000"/>
          <w:spacing w:val="4"/>
          <w:lang w:val="bg-BG"/>
        </w:rPr>
        <w:t>ен” (обслужване до 5 мин.) и</w:t>
      </w:r>
      <w:r w:rsidR="00E66CA5" w:rsidRPr="00F024C7">
        <w:rPr>
          <w:rFonts w:ascii="Times New Roman" w:hAnsi="Times New Roman"/>
          <w:color w:val="000000"/>
          <w:spacing w:val="4"/>
          <w:lang w:val="bg-BG"/>
        </w:rPr>
        <w:t xml:space="preserve"> „доволе</w:t>
      </w:r>
      <w:r>
        <w:rPr>
          <w:rFonts w:ascii="Times New Roman" w:hAnsi="Times New Roman"/>
          <w:color w:val="000000"/>
          <w:spacing w:val="4"/>
          <w:lang w:val="bg-BG"/>
        </w:rPr>
        <w:t xml:space="preserve">н” (обслужване </w:t>
      </w:r>
      <w:r w:rsidR="00741E79">
        <w:rPr>
          <w:rFonts w:ascii="Times New Roman" w:hAnsi="Times New Roman"/>
          <w:color w:val="000000"/>
          <w:spacing w:val="4"/>
          <w:lang w:val="bg-BG"/>
        </w:rPr>
        <w:t>до 15 мин.) от бързината на обсл</w:t>
      </w:r>
      <w:r>
        <w:rPr>
          <w:rFonts w:ascii="Times New Roman" w:hAnsi="Times New Roman"/>
          <w:color w:val="000000"/>
          <w:spacing w:val="4"/>
          <w:lang w:val="bg-BG"/>
        </w:rPr>
        <w:t>ужването.</w:t>
      </w:r>
      <w:r w:rsidR="00E66CA5" w:rsidRPr="00F024C7">
        <w:rPr>
          <w:rFonts w:ascii="Times New Roman" w:hAnsi="Times New Roman"/>
          <w:color w:val="000000"/>
          <w:spacing w:val="4"/>
          <w:lang w:val="bg-BG"/>
        </w:rPr>
        <w:t xml:space="preserve"> </w:t>
      </w:r>
    </w:p>
    <w:p w:rsidR="00772E9E" w:rsidRDefault="00F024C7" w:rsidP="008A2543">
      <w:pPr>
        <w:pStyle w:val="ListParagraph"/>
        <w:numPr>
          <w:ilvl w:val="0"/>
          <w:numId w:val="3"/>
        </w:numPr>
        <w:shd w:val="clear" w:color="auto" w:fill="FFFFFF"/>
        <w:tabs>
          <w:tab w:val="clear" w:pos="1069"/>
          <w:tab w:val="num" w:pos="709"/>
          <w:tab w:val="left" w:pos="993"/>
        </w:tabs>
        <w:ind w:left="0" w:firstLine="709"/>
        <w:jc w:val="both"/>
        <w:rPr>
          <w:rFonts w:ascii="Times New Roman" w:hAnsi="Times New Roman"/>
          <w:color w:val="000000"/>
          <w:spacing w:val="4"/>
          <w:lang w:val="bg-BG"/>
        </w:rPr>
      </w:pPr>
      <w:r w:rsidRPr="008A2543">
        <w:rPr>
          <w:rFonts w:ascii="Times New Roman" w:hAnsi="Times New Roman"/>
          <w:b/>
          <w:color w:val="000000"/>
          <w:spacing w:val="4"/>
          <w:lang w:val="bg-BG"/>
        </w:rPr>
        <w:t>99,3%</w:t>
      </w:r>
      <w:r w:rsidRPr="008A2543">
        <w:rPr>
          <w:rFonts w:ascii="Times New Roman" w:hAnsi="Times New Roman"/>
          <w:color w:val="000000"/>
          <w:spacing w:val="4"/>
          <w:lang w:val="bg-BG"/>
        </w:rPr>
        <w:t xml:space="preserve"> са избрали степен на удовлетвореност – „много доволен” и  „доволен” от </w:t>
      </w:r>
      <w:r w:rsidR="00E66CA5" w:rsidRPr="008A2543">
        <w:rPr>
          <w:rFonts w:ascii="Times New Roman" w:hAnsi="Times New Roman"/>
          <w:color w:val="000000"/>
          <w:spacing w:val="4"/>
          <w:lang w:val="bg-BG"/>
        </w:rPr>
        <w:t xml:space="preserve"> предоставените възможности за използване на различни канали за достъп до администрацията за предоставяне на услуга (телефон, факс, имейл, на място)</w:t>
      </w:r>
      <w:r w:rsidR="00772E9E" w:rsidRPr="008A2543">
        <w:rPr>
          <w:rFonts w:ascii="Times New Roman" w:hAnsi="Times New Roman"/>
          <w:color w:val="000000"/>
          <w:spacing w:val="4"/>
          <w:lang w:val="bg-BG"/>
        </w:rPr>
        <w:t>.</w:t>
      </w:r>
    </w:p>
    <w:p w:rsidR="00772E9E" w:rsidRDefault="00F024C7" w:rsidP="008A2543">
      <w:pPr>
        <w:pStyle w:val="ListParagraph"/>
        <w:numPr>
          <w:ilvl w:val="0"/>
          <w:numId w:val="3"/>
        </w:numPr>
        <w:shd w:val="clear" w:color="auto" w:fill="FFFFFF"/>
        <w:tabs>
          <w:tab w:val="clear" w:pos="1069"/>
          <w:tab w:val="num" w:pos="709"/>
          <w:tab w:val="left" w:pos="993"/>
        </w:tabs>
        <w:ind w:left="0" w:firstLine="709"/>
        <w:jc w:val="both"/>
        <w:rPr>
          <w:rFonts w:ascii="Times New Roman" w:hAnsi="Times New Roman"/>
          <w:color w:val="000000"/>
          <w:spacing w:val="4"/>
          <w:lang w:val="bg-BG"/>
        </w:rPr>
      </w:pPr>
      <w:r w:rsidRPr="008A2543">
        <w:rPr>
          <w:rFonts w:ascii="Times New Roman" w:hAnsi="Times New Roman"/>
          <w:b/>
          <w:color w:val="000000"/>
          <w:spacing w:val="4"/>
          <w:lang w:val="bg-BG"/>
        </w:rPr>
        <w:t>97,9%</w:t>
      </w:r>
      <w:r w:rsidRPr="008A2543">
        <w:rPr>
          <w:rFonts w:ascii="Times New Roman" w:hAnsi="Times New Roman"/>
          <w:color w:val="000000"/>
          <w:spacing w:val="4"/>
          <w:lang w:val="bg-BG"/>
        </w:rPr>
        <w:t xml:space="preserve"> от п</w:t>
      </w:r>
      <w:r w:rsidR="00E66CA5" w:rsidRPr="008A2543">
        <w:rPr>
          <w:rFonts w:ascii="Times New Roman" w:hAnsi="Times New Roman"/>
          <w:color w:val="000000"/>
          <w:spacing w:val="4"/>
          <w:lang w:val="bg-BG"/>
        </w:rPr>
        <w:t xml:space="preserve">отребителите на услуги са </w:t>
      </w:r>
      <w:r w:rsidRPr="008A2543">
        <w:rPr>
          <w:rFonts w:ascii="Times New Roman" w:hAnsi="Times New Roman"/>
          <w:color w:val="000000"/>
          <w:spacing w:val="4"/>
          <w:lang w:val="bg-BG"/>
        </w:rPr>
        <w:t>„</w:t>
      </w:r>
      <w:r w:rsidR="00E66CA5" w:rsidRPr="008A2543">
        <w:rPr>
          <w:rFonts w:ascii="Times New Roman" w:hAnsi="Times New Roman"/>
          <w:color w:val="000000"/>
          <w:spacing w:val="4"/>
          <w:lang w:val="bg-BG"/>
        </w:rPr>
        <w:t>много доволни</w:t>
      </w:r>
      <w:r w:rsidRPr="008A2543">
        <w:rPr>
          <w:rFonts w:ascii="Times New Roman" w:hAnsi="Times New Roman"/>
          <w:color w:val="000000"/>
          <w:spacing w:val="4"/>
          <w:lang w:val="bg-BG"/>
        </w:rPr>
        <w:t xml:space="preserve">“ и „доволни“ </w:t>
      </w:r>
      <w:r w:rsidR="00E66CA5" w:rsidRPr="008A2543">
        <w:rPr>
          <w:rFonts w:ascii="Times New Roman" w:hAnsi="Times New Roman"/>
          <w:color w:val="000000"/>
          <w:spacing w:val="4"/>
          <w:lang w:val="bg-BG"/>
        </w:rPr>
        <w:t xml:space="preserve"> от получената информация (ясна, точно, разбираема) и от качеств</w:t>
      </w:r>
      <w:r w:rsidR="00772E9E" w:rsidRPr="008A2543">
        <w:rPr>
          <w:rFonts w:ascii="Times New Roman" w:hAnsi="Times New Roman"/>
          <w:color w:val="000000"/>
          <w:spacing w:val="4"/>
          <w:lang w:val="bg-BG"/>
        </w:rPr>
        <w:t>ото на търсения от тях резултат</w:t>
      </w:r>
      <w:r w:rsidR="00E66CA5" w:rsidRPr="008A2543">
        <w:rPr>
          <w:rFonts w:ascii="Times New Roman" w:hAnsi="Times New Roman"/>
          <w:color w:val="000000"/>
          <w:spacing w:val="4"/>
          <w:lang w:val="bg-BG"/>
        </w:rPr>
        <w:t xml:space="preserve">. </w:t>
      </w:r>
    </w:p>
    <w:p w:rsidR="00772E9E" w:rsidRDefault="00772E9E" w:rsidP="008A2543">
      <w:pPr>
        <w:pStyle w:val="ListParagraph"/>
        <w:numPr>
          <w:ilvl w:val="0"/>
          <w:numId w:val="3"/>
        </w:numPr>
        <w:shd w:val="clear" w:color="auto" w:fill="FFFFFF"/>
        <w:tabs>
          <w:tab w:val="clear" w:pos="1069"/>
          <w:tab w:val="num" w:pos="709"/>
          <w:tab w:val="left" w:pos="993"/>
        </w:tabs>
        <w:ind w:left="0" w:firstLine="709"/>
        <w:jc w:val="both"/>
        <w:rPr>
          <w:rFonts w:ascii="Times New Roman" w:hAnsi="Times New Roman"/>
          <w:color w:val="000000"/>
          <w:spacing w:val="4"/>
          <w:lang w:val="bg-BG"/>
        </w:rPr>
      </w:pPr>
      <w:r w:rsidRPr="008A2543">
        <w:rPr>
          <w:rFonts w:ascii="Times New Roman" w:hAnsi="Times New Roman"/>
          <w:b/>
          <w:color w:val="000000"/>
          <w:spacing w:val="4"/>
          <w:lang w:val="bg-BG"/>
        </w:rPr>
        <w:t>99,3</w:t>
      </w:r>
      <w:r w:rsidR="00E66CA5" w:rsidRPr="008A2543">
        <w:rPr>
          <w:rFonts w:ascii="Times New Roman" w:hAnsi="Times New Roman"/>
          <w:b/>
          <w:color w:val="000000"/>
          <w:spacing w:val="4"/>
          <w:lang w:val="bg-BG"/>
        </w:rPr>
        <w:t>%</w:t>
      </w:r>
      <w:r w:rsidR="00E66CA5" w:rsidRPr="008A2543">
        <w:rPr>
          <w:rFonts w:ascii="Times New Roman" w:hAnsi="Times New Roman"/>
          <w:color w:val="000000"/>
          <w:spacing w:val="4"/>
          <w:lang w:val="bg-BG"/>
        </w:rPr>
        <w:t xml:space="preserve"> от анкетир</w:t>
      </w:r>
      <w:r w:rsidRPr="008A2543">
        <w:rPr>
          <w:rFonts w:ascii="Times New Roman" w:hAnsi="Times New Roman"/>
          <w:color w:val="000000"/>
          <w:spacing w:val="4"/>
          <w:lang w:val="bg-BG"/>
        </w:rPr>
        <w:t>аните са напълно съгласни и</w:t>
      </w:r>
      <w:r w:rsidR="00E66CA5" w:rsidRPr="008A2543">
        <w:rPr>
          <w:rFonts w:ascii="Times New Roman" w:hAnsi="Times New Roman"/>
          <w:color w:val="000000"/>
          <w:spacing w:val="4"/>
          <w:lang w:val="bg-BG"/>
        </w:rPr>
        <w:t xml:space="preserve"> съгласни, че служителите са били учтиви и любезени с тях при извършване на админис</w:t>
      </w:r>
      <w:r w:rsidRPr="008A2543">
        <w:rPr>
          <w:rFonts w:ascii="Times New Roman" w:hAnsi="Times New Roman"/>
          <w:color w:val="000000"/>
          <w:spacing w:val="4"/>
          <w:lang w:val="bg-BG"/>
        </w:rPr>
        <w:t>тративното обслужване</w:t>
      </w:r>
      <w:r w:rsidR="00E66CA5" w:rsidRPr="008A2543">
        <w:rPr>
          <w:rFonts w:ascii="Times New Roman" w:hAnsi="Times New Roman"/>
          <w:color w:val="000000"/>
          <w:spacing w:val="4"/>
          <w:lang w:val="bg-BG"/>
        </w:rPr>
        <w:t xml:space="preserve">. </w:t>
      </w:r>
    </w:p>
    <w:p w:rsidR="00772E9E" w:rsidRDefault="00772E9E" w:rsidP="008A2543">
      <w:pPr>
        <w:pStyle w:val="ListParagraph"/>
        <w:numPr>
          <w:ilvl w:val="0"/>
          <w:numId w:val="3"/>
        </w:numPr>
        <w:shd w:val="clear" w:color="auto" w:fill="FFFFFF"/>
        <w:tabs>
          <w:tab w:val="clear" w:pos="1069"/>
          <w:tab w:val="num" w:pos="709"/>
          <w:tab w:val="left" w:pos="993"/>
        </w:tabs>
        <w:ind w:left="0" w:firstLine="709"/>
        <w:jc w:val="both"/>
        <w:rPr>
          <w:rFonts w:ascii="Times New Roman" w:hAnsi="Times New Roman"/>
          <w:color w:val="000000"/>
          <w:spacing w:val="4"/>
          <w:lang w:val="bg-BG"/>
        </w:rPr>
      </w:pPr>
      <w:r w:rsidRPr="008A2543">
        <w:rPr>
          <w:rFonts w:ascii="Times New Roman" w:hAnsi="Times New Roman"/>
          <w:b/>
          <w:color w:val="000000"/>
          <w:spacing w:val="4"/>
          <w:lang w:val="bg-BG"/>
        </w:rPr>
        <w:t>99,3%</w:t>
      </w:r>
      <w:r w:rsidRPr="008A2543">
        <w:rPr>
          <w:rFonts w:ascii="Times New Roman" w:hAnsi="Times New Roman"/>
          <w:color w:val="000000"/>
          <w:spacing w:val="4"/>
          <w:lang w:val="bg-BG"/>
        </w:rPr>
        <w:t xml:space="preserve"> от всички попълнили анкетния формуляр са „напълно съгласни” и „съгласни”, че са получили резултата от админист</w:t>
      </w:r>
      <w:r w:rsidR="00741E79" w:rsidRPr="008A2543">
        <w:rPr>
          <w:rFonts w:ascii="Times New Roman" w:hAnsi="Times New Roman"/>
          <w:color w:val="000000"/>
          <w:spacing w:val="4"/>
          <w:lang w:val="bg-BG"/>
        </w:rPr>
        <w:t>р</w:t>
      </w:r>
      <w:r w:rsidRPr="008A2543">
        <w:rPr>
          <w:rFonts w:ascii="Times New Roman" w:hAnsi="Times New Roman"/>
          <w:color w:val="000000"/>
          <w:spacing w:val="4"/>
          <w:lang w:val="bg-BG"/>
        </w:rPr>
        <w:t>ативната услуга в определеното време за предоставянето й.</w:t>
      </w:r>
    </w:p>
    <w:p w:rsidR="00772E9E" w:rsidRDefault="00772E9E" w:rsidP="008A2543">
      <w:pPr>
        <w:pStyle w:val="ListParagraph"/>
        <w:numPr>
          <w:ilvl w:val="0"/>
          <w:numId w:val="3"/>
        </w:numPr>
        <w:shd w:val="clear" w:color="auto" w:fill="FFFFFF"/>
        <w:tabs>
          <w:tab w:val="clear" w:pos="1069"/>
          <w:tab w:val="num" w:pos="709"/>
          <w:tab w:val="left" w:pos="993"/>
        </w:tabs>
        <w:ind w:left="0" w:firstLine="709"/>
        <w:jc w:val="both"/>
        <w:rPr>
          <w:rFonts w:ascii="Times New Roman" w:hAnsi="Times New Roman"/>
          <w:color w:val="000000"/>
          <w:spacing w:val="4"/>
          <w:lang w:val="bg-BG"/>
        </w:rPr>
      </w:pPr>
      <w:r w:rsidRPr="008A2543">
        <w:rPr>
          <w:rFonts w:ascii="Times New Roman" w:hAnsi="Times New Roman"/>
          <w:b/>
          <w:color w:val="000000"/>
          <w:spacing w:val="4"/>
          <w:lang w:val="bg-BG"/>
        </w:rPr>
        <w:t>93,5</w:t>
      </w:r>
      <w:r w:rsidR="00E66CA5" w:rsidRPr="008A2543">
        <w:rPr>
          <w:rFonts w:ascii="Times New Roman" w:hAnsi="Times New Roman"/>
          <w:b/>
          <w:color w:val="000000"/>
          <w:spacing w:val="4"/>
          <w:lang w:val="bg-BG"/>
        </w:rPr>
        <w:t>%</w:t>
      </w:r>
      <w:r w:rsidR="00E66CA5" w:rsidRPr="008A2543">
        <w:rPr>
          <w:rFonts w:ascii="Times New Roman" w:hAnsi="Times New Roman"/>
          <w:color w:val="000000"/>
          <w:spacing w:val="4"/>
          <w:lang w:val="bg-BG"/>
        </w:rPr>
        <w:t xml:space="preserve"> от гражданите са посо</w:t>
      </w:r>
      <w:r w:rsidRPr="008A2543">
        <w:rPr>
          <w:rFonts w:ascii="Times New Roman" w:hAnsi="Times New Roman"/>
          <w:color w:val="000000"/>
          <w:spacing w:val="4"/>
          <w:lang w:val="bg-BG"/>
        </w:rPr>
        <w:t>чили</w:t>
      </w:r>
      <w:r w:rsidR="00E66CA5" w:rsidRPr="008A2543">
        <w:rPr>
          <w:rFonts w:ascii="Times New Roman" w:hAnsi="Times New Roman"/>
          <w:color w:val="000000"/>
          <w:spacing w:val="4"/>
          <w:lang w:val="bg-BG"/>
        </w:rPr>
        <w:t>, че цената на услугата за</w:t>
      </w:r>
      <w:r w:rsidRPr="008A2543">
        <w:rPr>
          <w:rFonts w:ascii="Times New Roman" w:hAnsi="Times New Roman"/>
          <w:color w:val="000000"/>
          <w:spacing w:val="4"/>
          <w:lang w:val="bg-BG"/>
        </w:rPr>
        <w:t xml:space="preserve">служава стойността си. </w:t>
      </w:r>
    </w:p>
    <w:p w:rsidR="00772E9E" w:rsidRDefault="00772E9E" w:rsidP="008A2543">
      <w:pPr>
        <w:pStyle w:val="ListParagraph"/>
        <w:numPr>
          <w:ilvl w:val="0"/>
          <w:numId w:val="3"/>
        </w:numPr>
        <w:shd w:val="clear" w:color="auto" w:fill="FFFFFF"/>
        <w:tabs>
          <w:tab w:val="clear" w:pos="1069"/>
          <w:tab w:val="num" w:pos="709"/>
          <w:tab w:val="left" w:pos="993"/>
        </w:tabs>
        <w:ind w:left="0" w:firstLine="709"/>
        <w:jc w:val="both"/>
        <w:rPr>
          <w:rFonts w:ascii="Times New Roman" w:hAnsi="Times New Roman"/>
          <w:color w:val="000000"/>
          <w:spacing w:val="4"/>
          <w:lang w:val="bg-BG"/>
        </w:rPr>
      </w:pPr>
      <w:r w:rsidRPr="008A2543">
        <w:rPr>
          <w:rFonts w:ascii="Times New Roman" w:hAnsi="Times New Roman"/>
          <w:color w:val="000000"/>
          <w:spacing w:val="4"/>
          <w:lang w:val="bg-BG"/>
        </w:rPr>
        <w:t xml:space="preserve">Като предпочитан начин за заплащане на услугата 41,5% от анкетираните са посочили - в брой, 22,2% - по банков път, 31,4% предпочитат картови плащания чрез ПОС терминал и 3,9% </w:t>
      </w:r>
      <w:r w:rsidR="00C356BB" w:rsidRPr="008A2543">
        <w:rPr>
          <w:rFonts w:ascii="Times New Roman" w:hAnsi="Times New Roman"/>
          <w:color w:val="000000"/>
          <w:spacing w:val="4"/>
          <w:lang w:val="bg-BG"/>
        </w:rPr>
        <w:t>са избирали</w:t>
      </w:r>
      <w:r w:rsidRPr="008A2543">
        <w:rPr>
          <w:rFonts w:ascii="Times New Roman" w:hAnsi="Times New Roman"/>
          <w:color w:val="000000"/>
          <w:spacing w:val="4"/>
          <w:lang w:val="bg-BG"/>
        </w:rPr>
        <w:t xml:space="preserve"> интернет банкиране</w:t>
      </w:r>
      <w:r w:rsidR="008A2543">
        <w:rPr>
          <w:rFonts w:ascii="Times New Roman" w:hAnsi="Times New Roman"/>
          <w:color w:val="000000"/>
          <w:spacing w:val="4"/>
          <w:lang w:val="bg-BG"/>
        </w:rPr>
        <w:t>.</w:t>
      </w:r>
    </w:p>
    <w:p w:rsidR="00C356BB" w:rsidRDefault="00E66CA5" w:rsidP="008A2543">
      <w:pPr>
        <w:pStyle w:val="ListParagraph"/>
        <w:numPr>
          <w:ilvl w:val="0"/>
          <w:numId w:val="3"/>
        </w:numPr>
        <w:shd w:val="clear" w:color="auto" w:fill="FFFFFF"/>
        <w:tabs>
          <w:tab w:val="clear" w:pos="1069"/>
          <w:tab w:val="num" w:pos="709"/>
          <w:tab w:val="left" w:pos="993"/>
        </w:tabs>
        <w:ind w:left="0" w:firstLine="709"/>
        <w:jc w:val="both"/>
        <w:rPr>
          <w:rFonts w:ascii="Times New Roman" w:hAnsi="Times New Roman"/>
          <w:color w:val="000000"/>
          <w:spacing w:val="4"/>
          <w:lang w:val="bg-BG"/>
        </w:rPr>
      </w:pPr>
      <w:r w:rsidRPr="008A2543">
        <w:rPr>
          <w:rFonts w:ascii="Times New Roman" w:hAnsi="Times New Roman"/>
          <w:color w:val="000000"/>
          <w:spacing w:val="4"/>
          <w:lang w:val="bg-BG"/>
        </w:rPr>
        <w:lastRenderedPageBreak/>
        <w:t xml:space="preserve"> </w:t>
      </w:r>
      <w:r w:rsidR="00FC3BFD" w:rsidRPr="008A2543">
        <w:rPr>
          <w:rFonts w:ascii="Times New Roman" w:hAnsi="Times New Roman"/>
          <w:b/>
          <w:color w:val="000000"/>
          <w:spacing w:val="4"/>
          <w:lang w:val="bg-BG"/>
        </w:rPr>
        <w:t>70,8%</w:t>
      </w:r>
      <w:r w:rsidR="00FC3BFD" w:rsidRPr="008A2543">
        <w:rPr>
          <w:rFonts w:ascii="Times New Roman" w:hAnsi="Times New Roman"/>
          <w:color w:val="000000"/>
          <w:spacing w:val="4"/>
          <w:lang w:val="bg-BG"/>
        </w:rPr>
        <w:t xml:space="preserve"> от потребителите, които са посочили, че административното обслужване в ОД „Земеделие” – Монтана и общинските служби по земеделие на територията на област Монтана не се нуждае от подобрение. </w:t>
      </w:r>
      <w:r w:rsidRPr="008A2543">
        <w:rPr>
          <w:rFonts w:ascii="Times New Roman" w:hAnsi="Times New Roman"/>
          <w:color w:val="000000"/>
          <w:spacing w:val="4"/>
          <w:lang w:val="bg-BG"/>
        </w:rPr>
        <w:t xml:space="preserve">24,6% от анкетираните потребители на услуги считат, че административното обслужване в ОД „Земеделие” - Монтана се нуждае от подобрение в достъпа до информация. Прави впечатление, че нито един потребител не счита, че следва да се подобри професионалната  квалификация на служителите. </w:t>
      </w:r>
    </w:p>
    <w:p w:rsidR="00E66CA5" w:rsidRPr="008A2543" w:rsidRDefault="00C356BB" w:rsidP="008A2543">
      <w:pPr>
        <w:pStyle w:val="ListParagraph"/>
        <w:numPr>
          <w:ilvl w:val="0"/>
          <w:numId w:val="3"/>
        </w:numPr>
        <w:shd w:val="clear" w:color="auto" w:fill="FFFFFF"/>
        <w:tabs>
          <w:tab w:val="clear" w:pos="1069"/>
          <w:tab w:val="num" w:pos="709"/>
          <w:tab w:val="left" w:pos="993"/>
        </w:tabs>
        <w:ind w:left="0" w:firstLine="709"/>
        <w:jc w:val="both"/>
        <w:rPr>
          <w:rFonts w:ascii="Times New Roman" w:hAnsi="Times New Roman"/>
          <w:color w:val="000000"/>
          <w:spacing w:val="4"/>
          <w:lang w:val="bg-BG"/>
        </w:rPr>
      </w:pPr>
      <w:r w:rsidRPr="008A2543">
        <w:rPr>
          <w:rFonts w:ascii="Times New Roman" w:hAnsi="Times New Roman"/>
          <w:b/>
          <w:color w:val="000000"/>
          <w:spacing w:val="4"/>
          <w:lang w:val="bg-BG"/>
        </w:rPr>
        <w:t>95,7%</w:t>
      </w:r>
      <w:r w:rsidRPr="008A2543">
        <w:rPr>
          <w:rFonts w:ascii="Times New Roman" w:hAnsi="Times New Roman"/>
          <w:color w:val="000000"/>
          <w:spacing w:val="4"/>
          <w:lang w:val="bg-BG"/>
        </w:rPr>
        <w:t xml:space="preserve"> от п</w:t>
      </w:r>
      <w:r w:rsidR="00E66CA5" w:rsidRPr="008A2543">
        <w:rPr>
          <w:rFonts w:ascii="Times New Roman" w:hAnsi="Times New Roman"/>
          <w:color w:val="000000"/>
          <w:spacing w:val="4"/>
          <w:lang w:val="bg-BG"/>
        </w:rPr>
        <w:t>отребителите на услуги в ОД „Земеделие” – Монтана попълнили анкети, считат че достъпът до дирекцията е бил лесен и удобен, като определят следните степени – „нап</w:t>
      </w:r>
      <w:r w:rsidRPr="008A2543">
        <w:rPr>
          <w:rFonts w:ascii="Times New Roman" w:hAnsi="Times New Roman"/>
          <w:color w:val="000000"/>
          <w:spacing w:val="4"/>
          <w:lang w:val="bg-BG"/>
        </w:rPr>
        <w:t xml:space="preserve">ълно съгласен” и </w:t>
      </w:r>
      <w:r w:rsidR="00E66CA5" w:rsidRPr="008A2543">
        <w:rPr>
          <w:rFonts w:ascii="Times New Roman" w:hAnsi="Times New Roman"/>
          <w:color w:val="000000"/>
          <w:spacing w:val="4"/>
          <w:lang w:val="bg-BG"/>
        </w:rPr>
        <w:t>„съгласен”</w:t>
      </w:r>
      <w:r w:rsidR="00FC3BFD" w:rsidRPr="008A2543">
        <w:rPr>
          <w:rFonts w:ascii="Times New Roman" w:hAnsi="Times New Roman"/>
          <w:color w:val="000000"/>
          <w:spacing w:val="4"/>
          <w:lang w:val="bg-BG"/>
        </w:rPr>
        <w:t>.</w:t>
      </w:r>
    </w:p>
    <w:p w:rsidR="00185DF8" w:rsidRDefault="0049437E" w:rsidP="0049437E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  <w:t xml:space="preserve">От гореизложеното е видно, че анкетираните граждани са на мнение, че ОД „Земеделие” – Монтана предоставя </w:t>
      </w:r>
      <w:r w:rsidR="005F7C24">
        <w:rPr>
          <w:rFonts w:ascii="Times New Roman" w:hAnsi="Times New Roman"/>
          <w:sz w:val="24"/>
          <w:szCs w:val="24"/>
          <w:lang w:val="bg-BG"/>
        </w:rPr>
        <w:t>административните услуги бързо, осигурява възможност за използване на различни канали за достъп до администрацията за предоставяне на услуги, доволни са от получената информация и качество на търсения от тях резултат, ос</w:t>
      </w:r>
      <w:r w:rsidR="004C230F">
        <w:rPr>
          <w:rFonts w:ascii="Times New Roman" w:hAnsi="Times New Roman"/>
          <w:sz w:val="24"/>
          <w:szCs w:val="24"/>
          <w:lang w:val="bg-BG"/>
        </w:rPr>
        <w:t>и</w:t>
      </w:r>
      <w:r w:rsidR="005F7C24">
        <w:rPr>
          <w:rFonts w:ascii="Times New Roman" w:hAnsi="Times New Roman"/>
          <w:sz w:val="24"/>
          <w:szCs w:val="24"/>
          <w:lang w:val="bg-BG"/>
        </w:rPr>
        <w:t>гурен е лесен и удобен достъп до административно обслужване и отношението на служителите към тях, като потребители на услуги е любезно и учтиво.</w:t>
      </w:r>
      <w:r w:rsidR="00525887">
        <w:rPr>
          <w:rFonts w:ascii="Times New Roman" w:hAnsi="Times New Roman"/>
          <w:sz w:val="24"/>
          <w:szCs w:val="24"/>
          <w:lang w:val="bg-BG"/>
        </w:rPr>
        <w:t xml:space="preserve"> ОД „Земеделие” – Монтана е осигурила различни начини за заплащане на административнте услуги, като най – предпочитан е заплащане на услугата в брой, следван от извършване на заплащането чрез ПОС терминал или по</w:t>
      </w:r>
      <w:r w:rsidR="00E80D52">
        <w:rPr>
          <w:rFonts w:ascii="Times New Roman" w:hAnsi="Times New Roman"/>
          <w:sz w:val="24"/>
          <w:szCs w:val="24"/>
          <w:lang w:val="bg-BG"/>
        </w:rPr>
        <w:t xml:space="preserve"> банков път. </w:t>
      </w:r>
      <w:r w:rsidR="0034597E">
        <w:rPr>
          <w:rFonts w:ascii="Times New Roman" w:hAnsi="Times New Roman"/>
          <w:sz w:val="24"/>
          <w:szCs w:val="24"/>
          <w:lang w:val="bg-BG"/>
        </w:rPr>
        <w:t>С</w:t>
      </w:r>
      <w:r w:rsidR="00E94334">
        <w:rPr>
          <w:rFonts w:ascii="Times New Roman" w:hAnsi="Times New Roman"/>
          <w:sz w:val="24"/>
          <w:szCs w:val="24"/>
          <w:lang w:val="bg-BG"/>
        </w:rPr>
        <w:t xml:space="preserve"> цел намаляване на финансовата тежест на задължените лица, при извършване на плащания като потребители н</w:t>
      </w:r>
      <w:r w:rsidR="00E4218A">
        <w:rPr>
          <w:rFonts w:ascii="Times New Roman" w:hAnsi="Times New Roman"/>
          <w:sz w:val="24"/>
          <w:szCs w:val="24"/>
          <w:lang w:val="bg-BG"/>
        </w:rPr>
        <w:t>а</w:t>
      </w:r>
      <w:r w:rsidR="00E94334">
        <w:rPr>
          <w:rFonts w:ascii="Times New Roman" w:hAnsi="Times New Roman"/>
          <w:sz w:val="24"/>
          <w:szCs w:val="24"/>
          <w:lang w:val="bg-BG"/>
        </w:rPr>
        <w:t xml:space="preserve"> административни услуги, намаляване на плащанията в брой основно при получените приходи от такси, съг</w:t>
      </w:r>
      <w:r w:rsidR="00E4218A">
        <w:rPr>
          <w:rFonts w:ascii="Times New Roman" w:hAnsi="Times New Roman"/>
          <w:sz w:val="24"/>
          <w:szCs w:val="24"/>
          <w:lang w:val="bg-BG"/>
        </w:rPr>
        <w:t>л</w:t>
      </w:r>
      <w:r w:rsidR="00E94334">
        <w:rPr>
          <w:rFonts w:ascii="Times New Roman" w:hAnsi="Times New Roman"/>
          <w:sz w:val="24"/>
          <w:szCs w:val="24"/>
          <w:lang w:val="bg-BG"/>
        </w:rPr>
        <w:t xml:space="preserve">асно Тарифа за таксите, събирани по Закона за регистрация и контрол на </w:t>
      </w:r>
      <w:r w:rsidR="004D5295">
        <w:rPr>
          <w:rFonts w:ascii="Times New Roman" w:hAnsi="Times New Roman"/>
          <w:sz w:val="24"/>
          <w:szCs w:val="24"/>
          <w:lang w:val="bg-BG"/>
        </w:rPr>
        <w:t>земеделската и горската техника</w:t>
      </w:r>
      <w:r w:rsidR="00E94334">
        <w:rPr>
          <w:rFonts w:ascii="Times New Roman" w:hAnsi="Times New Roman"/>
          <w:sz w:val="24"/>
          <w:szCs w:val="24"/>
          <w:lang w:val="bg-BG"/>
        </w:rPr>
        <w:t>, н</w:t>
      </w:r>
      <w:r w:rsidR="00E4218A">
        <w:rPr>
          <w:rFonts w:ascii="Times New Roman" w:hAnsi="Times New Roman"/>
          <w:sz w:val="24"/>
          <w:szCs w:val="24"/>
          <w:lang w:val="bg-BG"/>
        </w:rPr>
        <w:t>а</w:t>
      </w:r>
      <w:r w:rsidR="00E94334">
        <w:rPr>
          <w:rFonts w:ascii="Times New Roman" w:hAnsi="Times New Roman"/>
          <w:sz w:val="24"/>
          <w:szCs w:val="24"/>
          <w:lang w:val="bg-BG"/>
        </w:rPr>
        <w:t xml:space="preserve"> основание чл.2, ал.1, т.8 от Наредбата за административното обслужване</w:t>
      </w:r>
      <w:r w:rsidR="00185DF8">
        <w:rPr>
          <w:rFonts w:ascii="Times New Roman" w:hAnsi="Times New Roman"/>
          <w:sz w:val="24"/>
          <w:szCs w:val="24"/>
          <w:lang w:val="bg-BG"/>
        </w:rPr>
        <w:t>, по – конкретно внедряването и</w:t>
      </w:r>
      <w:r w:rsidR="00E4218A">
        <w:rPr>
          <w:rFonts w:ascii="Times New Roman" w:hAnsi="Times New Roman"/>
          <w:sz w:val="24"/>
          <w:szCs w:val="24"/>
          <w:lang w:val="bg-BG"/>
        </w:rPr>
        <w:t xml:space="preserve"> прилагане на различни начини н</w:t>
      </w:r>
      <w:r w:rsidR="00185DF8">
        <w:rPr>
          <w:rFonts w:ascii="Times New Roman" w:hAnsi="Times New Roman"/>
          <w:sz w:val="24"/>
          <w:szCs w:val="24"/>
          <w:lang w:val="bg-BG"/>
        </w:rPr>
        <w:t xml:space="preserve">а плащане, както и насърчаване на потребителите за плащане чрез терминални устройства ПОС, </w:t>
      </w:r>
      <w:r w:rsidR="00E4218A">
        <w:rPr>
          <w:rFonts w:ascii="Times New Roman" w:hAnsi="Times New Roman"/>
          <w:sz w:val="24"/>
          <w:szCs w:val="24"/>
          <w:lang w:val="bg-BG"/>
        </w:rPr>
        <w:t>в</w:t>
      </w:r>
      <w:r w:rsidR="00185DF8">
        <w:rPr>
          <w:rFonts w:ascii="Times New Roman" w:hAnsi="Times New Roman"/>
          <w:sz w:val="24"/>
          <w:szCs w:val="24"/>
          <w:lang w:val="bg-BG"/>
        </w:rPr>
        <w:t xml:space="preserve"> ОД „Земеделие“ – Монтана е въвдено едно ПОС терминално устройство. </w:t>
      </w:r>
    </w:p>
    <w:p w:rsidR="0050428F" w:rsidRDefault="00185DF8" w:rsidP="0049437E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</w:t>
      </w:r>
      <w:r w:rsidR="00E80D52">
        <w:rPr>
          <w:rFonts w:ascii="Times New Roman" w:hAnsi="Times New Roman"/>
          <w:sz w:val="24"/>
          <w:szCs w:val="24"/>
          <w:lang w:val="bg-BG"/>
        </w:rPr>
        <w:t>Всички анкетирани</w:t>
      </w:r>
      <w:r w:rsidR="00525887">
        <w:rPr>
          <w:rFonts w:ascii="Times New Roman" w:hAnsi="Times New Roman"/>
          <w:sz w:val="24"/>
          <w:szCs w:val="24"/>
          <w:lang w:val="bg-BG"/>
        </w:rPr>
        <w:t xml:space="preserve"> потребители на административни  услуги</w:t>
      </w:r>
      <w:r w:rsidR="0050428F">
        <w:rPr>
          <w:rFonts w:ascii="Times New Roman" w:hAnsi="Times New Roman"/>
          <w:sz w:val="24"/>
          <w:szCs w:val="24"/>
          <w:lang w:val="bg-BG"/>
        </w:rPr>
        <w:t xml:space="preserve"> считат, че са получили резултата от услугата в определенот</w:t>
      </w:r>
      <w:r w:rsidR="009561A8">
        <w:rPr>
          <w:rFonts w:ascii="Times New Roman" w:hAnsi="Times New Roman"/>
          <w:sz w:val="24"/>
          <w:szCs w:val="24"/>
          <w:lang w:val="bg-BG"/>
        </w:rPr>
        <w:t>о</w:t>
      </w:r>
      <w:r w:rsidR="0050428F">
        <w:rPr>
          <w:rFonts w:ascii="Times New Roman" w:hAnsi="Times New Roman"/>
          <w:sz w:val="24"/>
          <w:szCs w:val="24"/>
          <w:lang w:val="bg-BG"/>
        </w:rPr>
        <w:t xml:space="preserve"> време за извършването й и цената на услугата, която заплащат заслужава стойността си. </w:t>
      </w:r>
      <w:r w:rsidR="009561A8">
        <w:rPr>
          <w:rFonts w:ascii="Times New Roman" w:hAnsi="Times New Roman"/>
          <w:sz w:val="24"/>
          <w:szCs w:val="24"/>
          <w:lang w:val="bg-BG"/>
        </w:rPr>
        <w:t>Изразеното мнение относно достъпа</w:t>
      </w:r>
      <w:r w:rsidR="0050428F">
        <w:rPr>
          <w:rFonts w:ascii="Times New Roman" w:hAnsi="Times New Roman"/>
          <w:sz w:val="24"/>
          <w:szCs w:val="24"/>
          <w:lang w:val="bg-BG"/>
        </w:rPr>
        <w:t xml:space="preserve"> до ОД „З</w:t>
      </w:r>
      <w:r w:rsidR="009561A8">
        <w:rPr>
          <w:rFonts w:ascii="Times New Roman" w:hAnsi="Times New Roman"/>
          <w:sz w:val="24"/>
          <w:szCs w:val="24"/>
          <w:lang w:val="bg-BG"/>
        </w:rPr>
        <w:t>емедел</w:t>
      </w:r>
      <w:r w:rsidR="0050428F">
        <w:rPr>
          <w:rFonts w:ascii="Times New Roman" w:hAnsi="Times New Roman"/>
          <w:sz w:val="24"/>
          <w:szCs w:val="24"/>
          <w:lang w:val="bg-BG"/>
        </w:rPr>
        <w:t>ие” –</w:t>
      </w:r>
      <w:r w:rsidR="009561A8">
        <w:rPr>
          <w:rFonts w:ascii="Times New Roman" w:hAnsi="Times New Roman"/>
          <w:sz w:val="24"/>
          <w:szCs w:val="24"/>
          <w:lang w:val="bg-BG"/>
        </w:rPr>
        <w:t xml:space="preserve"> Монтана,</w:t>
      </w:r>
      <w:r w:rsidR="0050428F">
        <w:rPr>
          <w:rFonts w:ascii="Times New Roman" w:hAnsi="Times New Roman"/>
          <w:sz w:val="24"/>
          <w:szCs w:val="24"/>
          <w:lang w:val="bg-BG"/>
        </w:rPr>
        <w:t xml:space="preserve"> е</w:t>
      </w:r>
      <w:r w:rsidR="009561A8">
        <w:rPr>
          <w:rFonts w:ascii="Times New Roman" w:hAnsi="Times New Roman"/>
          <w:sz w:val="24"/>
          <w:szCs w:val="24"/>
          <w:lang w:val="bg-BG"/>
        </w:rPr>
        <w:t xml:space="preserve"> че е бил лесен и удобен,</w:t>
      </w:r>
      <w:r w:rsidR="009561A8" w:rsidRPr="009561A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80D52">
        <w:rPr>
          <w:rFonts w:ascii="Times New Roman" w:hAnsi="Times New Roman"/>
          <w:sz w:val="24"/>
          <w:szCs w:val="24"/>
          <w:lang w:val="bg-BG"/>
        </w:rPr>
        <w:t>с изключение на двама</w:t>
      </w:r>
      <w:r w:rsidR="009561A8">
        <w:rPr>
          <w:rFonts w:ascii="Times New Roman" w:hAnsi="Times New Roman"/>
          <w:sz w:val="24"/>
          <w:szCs w:val="24"/>
          <w:lang w:val="bg-BG"/>
        </w:rPr>
        <w:t xml:space="preserve"> анкетиран</w:t>
      </w:r>
      <w:r w:rsidR="00E80D52">
        <w:rPr>
          <w:rFonts w:ascii="Times New Roman" w:hAnsi="Times New Roman"/>
          <w:sz w:val="24"/>
          <w:szCs w:val="24"/>
          <w:lang w:val="bg-BG"/>
        </w:rPr>
        <w:t>и</w:t>
      </w:r>
      <w:r w:rsidR="009561A8">
        <w:rPr>
          <w:rFonts w:ascii="Times New Roman" w:hAnsi="Times New Roman"/>
          <w:sz w:val="24"/>
          <w:szCs w:val="24"/>
          <w:lang w:val="bg-BG"/>
        </w:rPr>
        <w:t xml:space="preserve"> потребител на услуги.</w:t>
      </w:r>
    </w:p>
    <w:p w:rsidR="00B06972" w:rsidRPr="00F91EF2" w:rsidRDefault="0050428F" w:rsidP="0050428F">
      <w:pPr>
        <w:tabs>
          <w:tab w:val="left" w:pos="0"/>
        </w:tabs>
        <w:jc w:val="both"/>
        <w:rPr>
          <w:rFonts w:ascii="Times New Roman" w:hAnsi="Times New Roman"/>
          <w:color w:val="000000"/>
          <w:spacing w:val="7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 w:rsidR="005F7C2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1238A">
        <w:rPr>
          <w:rFonts w:ascii="Times New Roman" w:hAnsi="Times New Roman"/>
          <w:sz w:val="24"/>
          <w:szCs w:val="24"/>
          <w:lang w:val="bg-BG"/>
        </w:rPr>
        <w:t xml:space="preserve">Въпреки че </w:t>
      </w:r>
      <w:r>
        <w:rPr>
          <w:rFonts w:ascii="Times New Roman" w:hAnsi="Times New Roman"/>
          <w:sz w:val="24"/>
          <w:szCs w:val="24"/>
          <w:lang w:val="bg-BG"/>
        </w:rPr>
        <w:t xml:space="preserve">по всички въпроси анкетираните граждани </w:t>
      </w:r>
      <w:r w:rsidR="004A6C9E">
        <w:rPr>
          <w:rFonts w:ascii="Times New Roman" w:hAnsi="Times New Roman"/>
          <w:sz w:val="24"/>
          <w:szCs w:val="24"/>
          <w:lang w:val="bg-BG"/>
        </w:rPr>
        <w:t>изразяват удовлетвореност</w:t>
      </w:r>
      <w:r w:rsidR="0011238A">
        <w:rPr>
          <w:rFonts w:ascii="Times New Roman" w:hAnsi="Times New Roman"/>
          <w:sz w:val="24"/>
          <w:szCs w:val="24"/>
          <w:lang w:val="bg-BG"/>
        </w:rPr>
        <w:t xml:space="preserve"> от администартивното обслужване в ОД „Земеделие” – Монтана, </w:t>
      </w:r>
      <w:r w:rsidR="00862A3E">
        <w:rPr>
          <w:rFonts w:ascii="Times New Roman" w:hAnsi="Times New Roman"/>
          <w:sz w:val="24"/>
          <w:szCs w:val="24"/>
          <w:lang w:val="bg-BG"/>
        </w:rPr>
        <w:t xml:space="preserve">част от </w:t>
      </w:r>
      <w:r w:rsidR="0011238A">
        <w:rPr>
          <w:rFonts w:ascii="Times New Roman" w:hAnsi="Times New Roman"/>
          <w:sz w:val="24"/>
          <w:szCs w:val="24"/>
          <w:lang w:val="bg-BG"/>
        </w:rPr>
        <w:t>п</w:t>
      </w:r>
      <w:r w:rsidR="005F7C24">
        <w:rPr>
          <w:rFonts w:ascii="Times New Roman" w:hAnsi="Times New Roman"/>
          <w:sz w:val="24"/>
          <w:szCs w:val="24"/>
          <w:lang w:val="bg-BG"/>
        </w:rPr>
        <w:t>отребителите на услуги сочат, че следва да се подбри</w:t>
      </w:r>
      <w:r w:rsidR="00862A3E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достъпът до информация</w:t>
      </w:r>
      <w:r w:rsidR="005F7C24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.</w:t>
      </w:r>
      <w:r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В тази връзка следва се отбележи, че в</w:t>
      </w:r>
      <w:r w:rsidR="00F876DE" w:rsidRPr="00F91EF2">
        <w:rPr>
          <w:rFonts w:ascii="Times New Roman" w:hAnsi="Times New Roman"/>
          <w:color w:val="000000"/>
          <w:spacing w:val="7"/>
          <w:sz w:val="24"/>
          <w:szCs w:val="24"/>
          <w:lang w:val="bg-BG"/>
        </w:rPr>
        <w:t xml:space="preserve"> ОД</w:t>
      </w:r>
      <w:r w:rsidR="00D11AF2" w:rsidRPr="00F91EF2">
        <w:rPr>
          <w:rFonts w:ascii="Times New Roman" w:hAnsi="Times New Roman"/>
          <w:color w:val="000000"/>
          <w:spacing w:val="7"/>
          <w:sz w:val="24"/>
          <w:szCs w:val="24"/>
          <w:lang w:val="bg-BG"/>
        </w:rPr>
        <w:t xml:space="preserve"> „Земеделие” – Монтана се прилагат </w:t>
      </w:r>
      <w:r w:rsidR="00D40058" w:rsidRPr="00F91EF2">
        <w:rPr>
          <w:rFonts w:ascii="Times New Roman" w:hAnsi="Times New Roman"/>
          <w:color w:val="000000"/>
          <w:spacing w:val="7"/>
          <w:sz w:val="24"/>
          <w:szCs w:val="24"/>
          <w:lang w:val="bg-BG"/>
        </w:rPr>
        <w:t xml:space="preserve">различни </w:t>
      </w:r>
      <w:r w:rsidR="00D11AF2" w:rsidRPr="00F91EF2">
        <w:rPr>
          <w:rFonts w:ascii="Times New Roman" w:hAnsi="Times New Roman"/>
          <w:color w:val="000000"/>
          <w:spacing w:val="7"/>
          <w:sz w:val="24"/>
          <w:szCs w:val="24"/>
          <w:lang w:val="bg-BG"/>
        </w:rPr>
        <w:t>механизми за подобряване и</w:t>
      </w:r>
      <w:r w:rsidR="00D40058" w:rsidRPr="00F91EF2">
        <w:rPr>
          <w:rFonts w:ascii="Times New Roman" w:hAnsi="Times New Roman"/>
          <w:color w:val="000000"/>
          <w:spacing w:val="7"/>
          <w:sz w:val="24"/>
          <w:szCs w:val="24"/>
          <w:lang w:val="bg-BG"/>
        </w:rPr>
        <w:t>нформираността на потребителите, а именно:</w:t>
      </w:r>
    </w:p>
    <w:p w:rsidR="00D11AF2" w:rsidRPr="00F91EF2" w:rsidRDefault="00C9454A" w:rsidP="00356422">
      <w:pPr>
        <w:ind w:firstLine="709"/>
        <w:jc w:val="both"/>
        <w:rPr>
          <w:rFonts w:ascii="Times New Roman" w:hAnsi="Times New Roman"/>
          <w:bCs/>
          <w:color w:val="000000"/>
          <w:spacing w:val="6"/>
          <w:sz w:val="24"/>
          <w:szCs w:val="24"/>
          <w:lang w:val="bg-BG"/>
        </w:rPr>
      </w:pPr>
      <w:r w:rsidRPr="00F91EF2">
        <w:rPr>
          <w:rFonts w:ascii="Times New Roman" w:hAnsi="Times New Roman"/>
          <w:color w:val="000000"/>
          <w:spacing w:val="7"/>
          <w:sz w:val="24"/>
          <w:szCs w:val="24"/>
          <w:lang w:val="bg-BG"/>
        </w:rPr>
        <w:t xml:space="preserve">-  </w:t>
      </w:r>
      <w:r w:rsidR="00D11AF2" w:rsidRPr="00F91EF2">
        <w:rPr>
          <w:rFonts w:ascii="Times New Roman" w:hAnsi="Times New Roman"/>
          <w:color w:val="000000"/>
          <w:spacing w:val="7"/>
          <w:sz w:val="24"/>
          <w:szCs w:val="24"/>
          <w:lang w:val="bg-BG"/>
        </w:rPr>
        <w:t>чрез посещение на място в сградата на дирекцията</w:t>
      </w:r>
      <w:r w:rsidR="00D11AF2" w:rsidRPr="00F91EF2">
        <w:rPr>
          <w:rFonts w:ascii="Times New Roman" w:hAnsi="Times New Roman"/>
          <w:color w:val="000000"/>
          <w:spacing w:val="7"/>
          <w:sz w:val="24"/>
          <w:szCs w:val="24"/>
          <w:lang w:val="ru-RU"/>
        </w:rPr>
        <w:t>;</w:t>
      </w:r>
    </w:p>
    <w:p w:rsidR="00D40058" w:rsidRPr="00F91EF2" w:rsidRDefault="00C9454A" w:rsidP="00356422">
      <w:pPr>
        <w:ind w:firstLine="709"/>
        <w:jc w:val="both"/>
        <w:rPr>
          <w:rFonts w:ascii="Times New Roman" w:hAnsi="Times New Roman"/>
          <w:bCs/>
          <w:color w:val="000000"/>
          <w:spacing w:val="6"/>
          <w:sz w:val="24"/>
          <w:szCs w:val="24"/>
          <w:lang w:val="bg-BG"/>
        </w:rPr>
      </w:pPr>
      <w:r w:rsidRPr="00F91EF2">
        <w:rPr>
          <w:rFonts w:ascii="Times New Roman" w:hAnsi="Times New Roman"/>
          <w:color w:val="000000"/>
          <w:spacing w:val="7"/>
          <w:sz w:val="24"/>
          <w:szCs w:val="24"/>
          <w:lang w:val="bg-BG"/>
        </w:rPr>
        <w:t xml:space="preserve">-  </w:t>
      </w:r>
      <w:r w:rsidR="00D40058" w:rsidRPr="00F91EF2">
        <w:rPr>
          <w:rFonts w:ascii="Times New Roman" w:hAnsi="Times New Roman"/>
          <w:color w:val="000000"/>
          <w:spacing w:val="7"/>
          <w:sz w:val="24"/>
          <w:szCs w:val="24"/>
          <w:lang w:val="bg-BG"/>
        </w:rPr>
        <w:t xml:space="preserve">чрез изпращане на запитване по поща, </w:t>
      </w:r>
      <w:r w:rsidR="00D40058" w:rsidRPr="00F91EF2">
        <w:rPr>
          <w:rFonts w:ascii="Times New Roman" w:hAnsi="Times New Roman"/>
          <w:color w:val="000000"/>
          <w:spacing w:val="7"/>
          <w:sz w:val="24"/>
          <w:szCs w:val="24"/>
        </w:rPr>
        <w:t>e</w:t>
      </w:r>
      <w:r w:rsidR="00D40058" w:rsidRPr="00F91EF2">
        <w:rPr>
          <w:rFonts w:ascii="Times New Roman" w:hAnsi="Times New Roman"/>
          <w:color w:val="000000"/>
          <w:spacing w:val="7"/>
          <w:sz w:val="24"/>
          <w:szCs w:val="24"/>
          <w:lang w:val="ru-RU"/>
        </w:rPr>
        <w:t>-</w:t>
      </w:r>
      <w:r w:rsidR="00D40058" w:rsidRPr="00F91EF2">
        <w:rPr>
          <w:rFonts w:ascii="Times New Roman" w:hAnsi="Times New Roman"/>
          <w:color w:val="000000"/>
          <w:spacing w:val="7"/>
          <w:sz w:val="24"/>
          <w:szCs w:val="24"/>
        </w:rPr>
        <w:t>mail</w:t>
      </w:r>
      <w:r w:rsidR="00D40058" w:rsidRPr="00F91EF2">
        <w:rPr>
          <w:rFonts w:ascii="Times New Roman" w:hAnsi="Times New Roman"/>
          <w:color w:val="000000"/>
          <w:spacing w:val="7"/>
          <w:sz w:val="24"/>
          <w:szCs w:val="24"/>
          <w:lang w:val="bg-BG"/>
        </w:rPr>
        <w:t xml:space="preserve"> адрес или факс</w:t>
      </w:r>
      <w:r w:rsidR="00F87F43" w:rsidRPr="00F91EF2">
        <w:rPr>
          <w:rFonts w:ascii="Times New Roman" w:hAnsi="Times New Roman"/>
          <w:color w:val="000000"/>
          <w:spacing w:val="7"/>
          <w:sz w:val="24"/>
          <w:szCs w:val="24"/>
          <w:lang w:val="bg-BG"/>
        </w:rPr>
        <w:t>;</w:t>
      </w:r>
    </w:p>
    <w:p w:rsidR="00D11AF2" w:rsidRPr="00F91EF2" w:rsidRDefault="00C9454A" w:rsidP="00356422">
      <w:pPr>
        <w:ind w:firstLine="709"/>
        <w:jc w:val="both"/>
        <w:rPr>
          <w:rFonts w:ascii="Times New Roman" w:hAnsi="Times New Roman"/>
          <w:bCs/>
          <w:color w:val="000000"/>
          <w:spacing w:val="6"/>
          <w:sz w:val="24"/>
          <w:szCs w:val="24"/>
          <w:lang w:val="bg-BG"/>
        </w:rPr>
      </w:pPr>
      <w:r w:rsidRPr="00F91EF2">
        <w:rPr>
          <w:rFonts w:ascii="Times New Roman" w:hAnsi="Times New Roman"/>
          <w:color w:val="000000"/>
          <w:spacing w:val="7"/>
          <w:sz w:val="24"/>
          <w:szCs w:val="24"/>
          <w:lang w:val="bg-BG"/>
        </w:rPr>
        <w:t xml:space="preserve">- </w:t>
      </w:r>
      <w:r w:rsidR="00D11AF2" w:rsidRPr="00F91EF2">
        <w:rPr>
          <w:rFonts w:ascii="Times New Roman" w:hAnsi="Times New Roman"/>
          <w:color w:val="000000"/>
          <w:spacing w:val="7"/>
          <w:sz w:val="24"/>
          <w:szCs w:val="24"/>
          <w:lang w:val="bg-BG"/>
        </w:rPr>
        <w:t>чрез обаждане на обявения телефонен номер за предоставяне на информация във връзка с административното обслужване</w:t>
      </w:r>
      <w:r w:rsidR="00D40058" w:rsidRPr="00F91EF2">
        <w:rPr>
          <w:rFonts w:ascii="Times New Roman" w:hAnsi="Times New Roman"/>
          <w:color w:val="000000"/>
          <w:spacing w:val="7"/>
          <w:sz w:val="24"/>
          <w:szCs w:val="24"/>
          <w:lang w:val="bg-BG"/>
        </w:rPr>
        <w:t>.</w:t>
      </w:r>
    </w:p>
    <w:p w:rsidR="00D11AF2" w:rsidRPr="00F91EF2" w:rsidRDefault="00D40058" w:rsidP="00356422">
      <w:pPr>
        <w:shd w:val="clear" w:color="auto" w:fill="FFFFFF"/>
        <w:ind w:firstLine="709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F91EF2">
        <w:rPr>
          <w:rFonts w:ascii="Times New Roman" w:hAnsi="Times New Roman"/>
          <w:color w:val="000000"/>
          <w:sz w:val="24"/>
          <w:szCs w:val="24"/>
          <w:lang w:val="bg-BG"/>
        </w:rPr>
        <w:t xml:space="preserve">ОД „Земеделие” – Монтана </w:t>
      </w:r>
      <w:r w:rsidR="00D11AF2" w:rsidRPr="00F91EF2">
        <w:rPr>
          <w:rFonts w:ascii="Times New Roman" w:hAnsi="Times New Roman"/>
          <w:color w:val="000000"/>
          <w:sz w:val="24"/>
          <w:szCs w:val="24"/>
          <w:lang w:val="bg-BG"/>
        </w:rPr>
        <w:t xml:space="preserve">предоставя и редовно актуализира информацията предназначена за потребителите на информационното табло в дирекцията, на информационните табла на всички общински служби по земеделие на територията на областта и </w:t>
      </w:r>
      <w:r w:rsidRPr="00F91EF2">
        <w:rPr>
          <w:rFonts w:ascii="Times New Roman" w:hAnsi="Times New Roman"/>
          <w:color w:val="000000"/>
          <w:sz w:val="24"/>
          <w:szCs w:val="24"/>
          <w:lang w:val="bg-BG"/>
        </w:rPr>
        <w:t>на</w:t>
      </w:r>
      <w:r w:rsidR="00D11AF2" w:rsidRPr="00F91EF2">
        <w:rPr>
          <w:rFonts w:ascii="Times New Roman" w:hAnsi="Times New Roman"/>
          <w:color w:val="000000"/>
          <w:sz w:val="24"/>
          <w:szCs w:val="24"/>
          <w:lang w:val="bg-BG"/>
        </w:rPr>
        <w:t xml:space="preserve"> интернет страницата на дирекцията.</w:t>
      </w:r>
    </w:p>
    <w:p w:rsidR="009561A8" w:rsidRDefault="008B1FE9" w:rsidP="00356422">
      <w:pPr>
        <w:shd w:val="clear" w:color="auto" w:fill="FFFFFF"/>
        <w:ind w:firstLine="709"/>
        <w:jc w:val="both"/>
        <w:rPr>
          <w:rFonts w:ascii="Times New Roman" w:hAnsi="Times New Roman"/>
          <w:b/>
          <w:bCs/>
          <w:color w:val="000000"/>
          <w:spacing w:val="-9"/>
          <w:sz w:val="24"/>
          <w:szCs w:val="24"/>
          <w:lang w:val="bg-BG"/>
        </w:rPr>
      </w:pPr>
      <w:r w:rsidRPr="00F91EF2">
        <w:rPr>
          <w:rFonts w:ascii="Times New Roman" w:hAnsi="Times New Roman"/>
          <w:color w:val="000000"/>
          <w:sz w:val="24"/>
          <w:szCs w:val="24"/>
          <w:lang w:val="bg-BG"/>
        </w:rPr>
        <w:t>П</w:t>
      </w:r>
      <w:r w:rsidR="00D11AF2" w:rsidRPr="00F91EF2">
        <w:rPr>
          <w:rFonts w:ascii="Times New Roman" w:hAnsi="Times New Roman"/>
          <w:color w:val="000000"/>
          <w:sz w:val="24"/>
          <w:szCs w:val="24"/>
          <w:lang w:val="bg-BG"/>
        </w:rPr>
        <w:t>редоставя</w:t>
      </w:r>
      <w:r w:rsidRPr="00F91EF2">
        <w:rPr>
          <w:rFonts w:ascii="Times New Roman" w:hAnsi="Times New Roman"/>
          <w:color w:val="000000"/>
          <w:sz w:val="24"/>
          <w:szCs w:val="24"/>
          <w:lang w:val="bg-BG"/>
        </w:rPr>
        <w:t>т се и</w:t>
      </w:r>
      <w:r w:rsidR="00D11AF2" w:rsidRPr="00F91EF2">
        <w:rPr>
          <w:rFonts w:ascii="Times New Roman" w:hAnsi="Times New Roman"/>
          <w:color w:val="000000"/>
          <w:sz w:val="24"/>
          <w:szCs w:val="24"/>
          <w:lang w:val="bg-BG"/>
        </w:rPr>
        <w:t xml:space="preserve"> различни канали за достъп до услуги и информация – елек</w:t>
      </w:r>
      <w:r w:rsidR="008B3138">
        <w:rPr>
          <w:rFonts w:ascii="Times New Roman" w:hAnsi="Times New Roman"/>
          <w:color w:val="000000"/>
          <w:sz w:val="24"/>
          <w:szCs w:val="24"/>
          <w:lang w:val="bg-BG"/>
        </w:rPr>
        <w:t>тронна поща, поща, „</w:t>
      </w:r>
      <w:r w:rsidR="009E2367">
        <w:rPr>
          <w:rFonts w:ascii="Times New Roman" w:hAnsi="Times New Roman"/>
          <w:color w:val="000000"/>
          <w:sz w:val="24"/>
          <w:szCs w:val="24"/>
          <w:lang w:val="bg-BG"/>
        </w:rPr>
        <w:t>Ц</w:t>
      </w:r>
      <w:r w:rsidR="008B3138">
        <w:rPr>
          <w:rFonts w:ascii="Times New Roman" w:hAnsi="Times New Roman"/>
          <w:color w:val="000000"/>
          <w:sz w:val="24"/>
          <w:szCs w:val="24"/>
          <w:lang w:val="bg-BG"/>
        </w:rPr>
        <w:t>ентър за административно обслужване”</w:t>
      </w:r>
      <w:r w:rsidR="00D11AF2" w:rsidRPr="00F91EF2">
        <w:rPr>
          <w:rFonts w:ascii="Times New Roman" w:hAnsi="Times New Roman"/>
          <w:color w:val="000000"/>
          <w:sz w:val="24"/>
          <w:szCs w:val="24"/>
          <w:lang w:val="bg-BG"/>
        </w:rPr>
        <w:t xml:space="preserve">, интернет портал </w:t>
      </w:r>
      <w:hyperlink r:id="rId8" w:history="1">
        <w:r w:rsidR="00D11AF2" w:rsidRPr="00F91EF2">
          <w:rPr>
            <w:rStyle w:val="Hyperlink"/>
            <w:rFonts w:ascii="Times New Roman" w:hAnsi="Times New Roman"/>
            <w:b/>
            <w:bCs/>
            <w:color w:val="000000"/>
            <w:spacing w:val="-9"/>
            <w:sz w:val="24"/>
            <w:szCs w:val="24"/>
          </w:rPr>
          <w:t>http</w:t>
        </w:r>
        <w:r w:rsidR="00D11AF2" w:rsidRPr="00F91EF2">
          <w:rPr>
            <w:rStyle w:val="Hyperlink"/>
            <w:rFonts w:ascii="Times New Roman" w:hAnsi="Times New Roman"/>
            <w:b/>
            <w:bCs/>
            <w:color w:val="000000"/>
            <w:spacing w:val="-9"/>
            <w:sz w:val="24"/>
            <w:szCs w:val="24"/>
            <w:lang w:val="ru-RU"/>
          </w:rPr>
          <w:t>://</w:t>
        </w:r>
        <w:r w:rsidR="00D11AF2" w:rsidRPr="00F91EF2">
          <w:rPr>
            <w:rStyle w:val="Hyperlink"/>
            <w:rFonts w:ascii="Times New Roman" w:hAnsi="Times New Roman"/>
            <w:b/>
            <w:bCs/>
            <w:color w:val="000000"/>
            <w:spacing w:val="-9"/>
            <w:sz w:val="24"/>
            <w:szCs w:val="24"/>
          </w:rPr>
          <w:t>www</w:t>
        </w:r>
        <w:r w:rsidR="00D11AF2" w:rsidRPr="00F91EF2">
          <w:rPr>
            <w:rStyle w:val="Hyperlink"/>
            <w:rFonts w:ascii="Times New Roman" w:hAnsi="Times New Roman"/>
            <w:b/>
            <w:bCs/>
            <w:color w:val="000000"/>
            <w:spacing w:val="-9"/>
            <w:sz w:val="24"/>
            <w:szCs w:val="24"/>
            <w:lang w:val="ru-RU"/>
          </w:rPr>
          <w:t>.</w:t>
        </w:r>
        <w:r w:rsidR="00D11AF2" w:rsidRPr="00F91EF2">
          <w:rPr>
            <w:rStyle w:val="Hyperlink"/>
            <w:rFonts w:ascii="Times New Roman" w:hAnsi="Times New Roman"/>
            <w:b/>
            <w:bCs/>
            <w:color w:val="000000"/>
            <w:spacing w:val="-9"/>
            <w:sz w:val="24"/>
            <w:szCs w:val="24"/>
          </w:rPr>
          <w:t>mzh</w:t>
        </w:r>
        <w:r w:rsidR="00D11AF2" w:rsidRPr="00F91EF2">
          <w:rPr>
            <w:rStyle w:val="Hyperlink"/>
            <w:rFonts w:ascii="Times New Roman" w:hAnsi="Times New Roman"/>
            <w:b/>
            <w:bCs/>
            <w:color w:val="000000"/>
            <w:spacing w:val="-9"/>
            <w:sz w:val="24"/>
            <w:szCs w:val="24"/>
            <w:lang w:val="ru-RU"/>
          </w:rPr>
          <w:t>.</w:t>
        </w:r>
        <w:r w:rsidR="00D11AF2" w:rsidRPr="00F91EF2">
          <w:rPr>
            <w:rStyle w:val="Hyperlink"/>
            <w:rFonts w:ascii="Times New Roman" w:hAnsi="Times New Roman"/>
            <w:b/>
            <w:bCs/>
            <w:color w:val="000000"/>
            <w:spacing w:val="-9"/>
            <w:sz w:val="24"/>
            <w:szCs w:val="24"/>
          </w:rPr>
          <w:t>government</w:t>
        </w:r>
        <w:r w:rsidR="00D11AF2" w:rsidRPr="00F91EF2">
          <w:rPr>
            <w:rStyle w:val="Hyperlink"/>
            <w:rFonts w:ascii="Times New Roman" w:hAnsi="Times New Roman"/>
            <w:b/>
            <w:bCs/>
            <w:color w:val="000000"/>
            <w:spacing w:val="-9"/>
            <w:sz w:val="24"/>
            <w:szCs w:val="24"/>
            <w:lang w:val="ru-RU"/>
          </w:rPr>
          <w:t>.</w:t>
        </w:r>
        <w:r w:rsidR="00D11AF2" w:rsidRPr="00F91EF2">
          <w:rPr>
            <w:rStyle w:val="Hyperlink"/>
            <w:rFonts w:ascii="Times New Roman" w:hAnsi="Times New Roman"/>
            <w:b/>
            <w:bCs/>
            <w:color w:val="000000"/>
            <w:spacing w:val="-9"/>
            <w:sz w:val="24"/>
            <w:szCs w:val="24"/>
          </w:rPr>
          <w:t>bg</w:t>
        </w:r>
        <w:r w:rsidR="00D11AF2" w:rsidRPr="00F91EF2">
          <w:rPr>
            <w:rStyle w:val="Hyperlink"/>
            <w:rFonts w:ascii="Times New Roman" w:hAnsi="Times New Roman"/>
            <w:b/>
            <w:bCs/>
            <w:color w:val="000000"/>
            <w:spacing w:val="-9"/>
            <w:sz w:val="24"/>
            <w:szCs w:val="24"/>
            <w:lang w:val="ru-RU"/>
          </w:rPr>
          <w:t>/</w:t>
        </w:r>
        <w:r w:rsidR="00D11AF2" w:rsidRPr="00F91EF2">
          <w:rPr>
            <w:rStyle w:val="Hyperlink"/>
            <w:rFonts w:ascii="Times New Roman" w:hAnsi="Times New Roman"/>
            <w:b/>
            <w:bCs/>
            <w:color w:val="000000"/>
            <w:spacing w:val="-9"/>
            <w:sz w:val="24"/>
            <w:szCs w:val="24"/>
          </w:rPr>
          <w:t>ODZ</w:t>
        </w:r>
        <w:r w:rsidR="00D11AF2" w:rsidRPr="00F91EF2">
          <w:rPr>
            <w:rStyle w:val="Hyperlink"/>
            <w:rFonts w:ascii="Times New Roman" w:hAnsi="Times New Roman"/>
            <w:b/>
            <w:bCs/>
            <w:color w:val="000000"/>
            <w:spacing w:val="-9"/>
            <w:sz w:val="24"/>
            <w:szCs w:val="24"/>
            <w:lang w:val="ru-RU"/>
          </w:rPr>
          <w:t>-</w:t>
        </w:r>
        <w:r w:rsidR="00D11AF2" w:rsidRPr="00F91EF2">
          <w:rPr>
            <w:rStyle w:val="Hyperlink"/>
            <w:rFonts w:ascii="Times New Roman" w:hAnsi="Times New Roman"/>
            <w:b/>
            <w:bCs/>
            <w:color w:val="000000"/>
            <w:spacing w:val="-9"/>
            <w:sz w:val="24"/>
            <w:szCs w:val="24"/>
          </w:rPr>
          <w:t>Montana</w:t>
        </w:r>
        <w:r w:rsidR="00D11AF2" w:rsidRPr="00F91EF2">
          <w:rPr>
            <w:rStyle w:val="Hyperlink"/>
            <w:rFonts w:ascii="Times New Roman" w:hAnsi="Times New Roman"/>
            <w:b/>
            <w:bCs/>
            <w:color w:val="000000"/>
            <w:spacing w:val="-9"/>
            <w:sz w:val="24"/>
            <w:szCs w:val="24"/>
            <w:lang w:val="ru-RU"/>
          </w:rPr>
          <w:t>/</w:t>
        </w:r>
        <w:r w:rsidR="00D11AF2" w:rsidRPr="00F91EF2">
          <w:rPr>
            <w:rStyle w:val="Hyperlink"/>
            <w:rFonts w:ascii="Times New Roman" w:hAnsi="Times New Roman"/>
            <w:b/>
            <w:bCs/>
            <w:color w:val="000000"/>
            <w:spacing w:val="-9"/>
            <w:sz w:val="24"/>
            <w:szCs w:val="24"/>
          </w:rPr>
          <w:t>bg</w:t>
        </w:r>
        <w:r w:rsidR="00D11AF2" w:rsidRPr="00F91EF2">
          <w:rPr>
            <w:rStyle w:val="Hyperlink"/>
            <w:rFonts w:ascii="Times New Roman" w:hAnsi="Times New Roman"/>
            <w:b/>
            <w:bCs/>
            <w:color w:val="000000"/>
            <w:spacing w:val="-9"/>
            <w:sz w:val="24"/>
            <w:szCs w:val="24"/>
            <w:lang w:val="ru-RU"/>
          </w:rPr>
          <w:t>/</w:t>
        </w:r>
        <w:r w:rsidR="00D11AF2" w:rsidRPr="00F91EF2">
          <w:rPr>
            <w:rStyle w:val="Hyperlink"/>
            <w:rFonts w:ascii="Times New Roman" w:hAnsi="Times New Roman"/>
            <w:b/>
            <w:bCs/>
            <w:color w:val="000000"/>
            <w:spacing w:val="-9"/>
            <w:sz w:val="24"/>
            <w:szCs w:val="24"/>
          </w:rPr>
          <w:t>Home</w:t>
        </w:r>
        <w:r w:rsidR="00D11AF2" w:rsidRPr="00F91EF2">
          <w:rPr>
            <w:rStyle w:val="Hyperlink"/>
            <w:rFonts w:ascii="Times New Roman" w:hAnsi="Times New Roman"/>
            <w:b/>
            <w:bCs/>
            <w:color w:val="000000"/>
            <w:spacing w:val="-9"/>
            <w:sz w:val="24"/>
            <w:szCs w:val="24"/>
            <w:lang w:val="ru-RU"/>
          </w:rPr>
          <w:t>.</w:t>
        </w:r>
        <w:r w:rsidR="00D11AF2" w:rsidRPr="00F91EF2">
          <w:rPr>
            <w:rStyle w:val="Hyperlink"/>
            <w:rFonts w:ascii="Times New Roman" w:hAnsi="Times New Roman"/>
            <w:b/>
            <w:bCs/>
            <w:color w:val="000000"/>
            <w:spacing w:val="-9"/>
            <w:sz w:val="24"/>
            <w:szCs w:val="24"/>
          </w:rPr>
          <w:t>aspx</w:t>
        </w:r>
      </w:hyperlink>
      <w:r w:rsidR="00D11AF2" w:rsidRPr="00F91EF2">
        <w:rPr>
          <w:rFonts w:ascii="Times New Roman" w:hAnsi="Times New Roman"/>
          <w:b/>
          <w:bCs/>
          <w:color w:val="000000"/>
          <w:spacing w:val="-9"/>
          <w:sz w:val="24"/>
          <w:szCs w:val="24"/>
          <w:lang w:val="bg-BG"/>
        </w:rPr>
        <w:t>.</w:t>
      </w:r>
      <w:r w:rsidR="00B06972" w:rsidRPr="00F91EF2">
        <w:rPr>
          <w:rFonts w:ascii="Times New Roman" w:hAnsi="Times New Roman"/>
          <w:b/>
          <w:bCs/>
          <w:color w:val="000000"/>
          <w:spacing w:val="-9"/>
          <w:sz w:val="24"/>
          <w:szCs w:val="24"/>
          <w:lang w:val="bg-BG"/>
        </w:rPr>
        <w:t xml:space="preserve"> </w:t>
      </w:r>
    </w:p>
    <w:p w:rsidR="009561A8" w:rsidRPr="00622C84" w:rsidRDefault="009561A8" w:rsidP="00356422">
      <w:pPr>
        <w:shd w:val="clear" w:color="auto" w:fill="FFFFFF"/>
        <w:ind w:firstLine="709"/>
        <w:jc w:val="both"/>
        <w:rPr>
          <w:rFonts w:ascii="Times New Roman" w:hAnsi="Times New Roman"/>
          <w:bCs/>
          <w:spacing w:val="-9"/>
          <w:sz w:val="24"/>
          <w:szCs w:val="24"/>
          <w:lang w:val="bg-BG"/>
        </w:rPr>
      </w:pPr>
      <w:r w:rsidRPr="009561A8">
        <w:rPr>
          <w:rFonts w:ascii="Times New Roman" w:hAnsi="Times New Roman"/>
          <w:b/>
          <w:bCs/>
          <w:color w:val="FF0000"/>
          <w:spacing w:val="-9"/>
          <w:sz w:val="24"/>
          <w:szCs w:val="24"/>
          <w:lang w:val="bg-BG"/>
        </w:rPr>
        <w:t xml:space="preserve"> </w:t>
      </w:r>
      <w:r w:rsidR="000344B3" w:rsidRPr="00622C84">
        <w:rPr>
          <w:rFonts w:ascii="Times New Roman" w:hAnsi="Times New Roman"/>
          <w:bCs/>
          <w:spacing w:val="-9"/>
          <w:sz w:val="24"/>
          <w:szCs w:val="24"/>
          <w:lang w:val="bg-BG"/>
        </w:rPr>
        <w:t xml:space="preserve">ОД „Земеделие” - Монтана </w:t>
      </w:r>
      <w:r w:rsidR="000344B3">
        <w:rPr>
          <w:rFonts w:ascii="Times New Roman" w:hAnsi="Times New Roman"/>
          <w:bCs/>
          <w:spacing w:val="-9"/>
          <w:sz w:val="24"/>
          <w:szCs w:val="24"/>
          <w:lang w:val="bg-BG"/>
        </w:rPr>
        <w:t>ежегодно</w:t>
      </w:r>
      <w:r w:rsidR="00622C84" w:rsidRPr="00622C84">
        <w:rPr>
          <w:rFonts w:ascii="Times New Roman" w:hAnsi="Times New Roman"/>
          <w:bCs/>
          <w:spacing w:val="-9"/>
          <w:sz w:val="24"/>
          <w:szCs w:val="24"/>
          <w:lang w:val="bg-BG"/>
        </w:rPr>
        <w:t xml:space="preserve"> анализира и планира потребността от обучение за</w:t>
      </w:r>
      <w:r w:rsidR="00622C84" w:rsidRPr="00622C84">
        <w:rPr>
          <w:rFonts w:ascii="Times New Roman" w:hAnsi="Times New Roman"/>
          <w:b/>
          <w:bCs/>
          <w:spacing w:val="-9"/>
          <w:sz w:val="24"/>
          <w:szCs w:val="24"/>
          <w:lang w:val="bg-BG"/>
        </w:rPr>
        <w:t xml:space="preserve"> </w:t>
      </w:r>
      <w:r w:rsidR="00622C84" w:rsidRPr="00622C84">
        <w:rPr>
          <w:rFonts w:ascii="Times New Roman" w:hAnsi="Times New Roman"/>
          <w:bCs/>
          <w:spacing w:val="-9"/>
          <w:sz w:val="24"/>
          <w:szCs w:val="24"/>
          <w:lang w:val="bg-BG"/>
        </w:rPr>
        <w:t>п</w:t>
      </w:r>
      <w:r w:rsidRPr="00622C84">
        <w:rPr>
          <w:rFonts w:ascii="Times New Roman" w:hAnsi="Times New Roman"/>
          <w:bCs/>
          <w:spacing w:val="-9"/>
          <w:sz w:val="24"/>
          <w:szCs w:val="24"/>
          <w:lang w:val="bg-BG"/>
        </w:rPr>
        <w:t>овишаването на професионалната квалификация на служит</w:t>
      </w:r>
      <w:r w:rsidR="000344B3">
        <w:rPr>
          <w:rFonts w:ascii="Times New Roman" w:hAnsi="Times New Roman"/>
          <w:bCs/>
          <w:spacing w:val="-9"/>
          <w:sz w:val="24"/>
          <w:szCs w:val="24"/>
          <w:lang w:val="bg-BG"/>
        </w:rPr>
        <w:t>елите</w:t>
      </w:r>
      <w:r w:rsidRPr="00622C84">
        <w:rPr>
          <w:rFonts w:ascii="Times New Roman" w:hAnsi="Times New Roman"/>
          <w:bCs/>
          <w:spacing w:val="-9"/>
          <w:sz w:val="24"/>
          <w:szCs w:val="24"/>
          <w:lang w:val="bg-BG"/>
        </w:rPr>
        <w:t xml:space="preserve"> </w:t>
      </w:r>
      <w:r w:rsidR="00622C84" w:rsidRPr="00622C84">
        <w:rPr>
          <w:rFonts w:ascii="Times New Roman" w:hAnsi="Times New Roman"/>
          <w:bCs/>
          <w:spacing w:val="-9"/>
          <w:sz w:val="24"/>
          <w:szCs w:val="24"/>
          <w:lang w:val="bg-BG"/>
        </w:rPr>
        <w:t>в областта на админис</w:t>
      </w:r>
      <w:r w:rsidR="00FC3BFD">
        <w:rPr>
          <w:rFonts w:ascii="Times New Roman" w:hAnsi="Times New Roman"/>
          <w:bCs/>
          <w:spacing w:val="-9"/>
          <w:sz w:val="24"/>
          <w:szCs w:val="24"/>
          <w:lang w:val="bg-BG"/>
        </w:rPr>
        <w:t>тративното обслужване. През 2024</w:t>
      </w:r>
      <w:r w:rsidR="00622C84" w:rsidRPr="00622C84">
        <w:rPr>
          <w:rFonts w:ascii="Times New Roman" w:hAnsi="Times New Roman"/>
          <w:bCs/>
          <w:spacing w:val="-9"/>
          <w:sz w:val="24"/>
          <w:szCs w:val="24"/>
          <w:lang w:val="bg-BG"/>
        </w:rPr>
        <w:t xml:space="preserve"> г. са </w:t>
      </w:r>
      <w:r w:rsidRPr="00622C84">
        <w:rPr>
          <w:rFonts w:ascii="Times New Roman" w:hAnsi="Times New Roman"/>
          <w:bCs/>
          <w:spacing w:val="-9"/>
          <w:sz w:val="24"/>
          <w:szCs w:val="24"/>
          <w:lang w:val="bg-BG"/>
        </w:rPr>
        <w:t xml:space="preserve">проведени обучения чрез Институт по </w:t>
      </w:r>
      <w:r w:rsidR="000344B3">
        <w:rPr>
          <w:rFonts w:ascii="Times New Roman" w:hAnsi="Times New Roman"/>
          <w:bCs/>
          <w:spacing w:val="-9"/>
          <w:sz w:val="24"/>
          <w:szCs w:val="24"/>
          <w:lang w:val="bg-BG"/>
        </w:rPr>
        <w:t>публична администрация,</w:t>
      </w:r>
      <w:r w:rsidRPr="00622C84">
        <w:rPr>
          <w:rFonts w:ascii="Times New Roman" w:hAnsi="Times New Roman"/>
          <w:bCs/>
          <w:spacing w:val="-9"/>
          <w:sz w:val="24"/>
          <w:szCs w:val="24"/>
          <w:lang w:val="bg-BG"/>
        </w:rPr>
        <w:t xml:space="preserve"> чр</w:t>
      </w:r>
      <w:r w:rsidR="00622C84" w:rsidRPr="00622C84">
        <w:rPr>
          <w:rFonts w:ascii="Times New Roman" w:hAnsi="Times New Roman"/>
          <w:bCs/>
          <w:spacing w:val="-9"/>
          <w:sz w:val="24"/>
          <w:szCs w:val="24"/>
          <w:lang w:val="bg-BG"/>
        </w:rPr>
        <w:t>ез организирани срещи</w:t>
      </w:r>
      <w:r w:rsidRPr="00622C84">
        <w:rPr>
          <w:rFonts w:ascii="Times New Roman" w:hAnsi="Times New Roman"/>
          <w:bCs/>
          <w:spacing w:val="-9"/>
          <w:sz w:val="24"/>
          <w:szCs w:val="24"/>
          <w:lang w:val="bg-BG"/>
        </w:rPr>
        <w:t>, семинари и др.</w:t>
      </w:r>
      <w:r w:rsidR="00622C84" w:rsidRPr="00622C84">
        <w:rPr>
          <w:rFonts w:ascii="Times New Roman" w:hAnsi="Times New Roman"/>
          <w:bCs/>
          <w:spacing w:val="-9"/>
          <w:sz w:val="24"/>
          <w:szCs w:val="24"/>
          <w:lang w:val="bg-BG"/>
        </w:rPr>
        <w:t xml:space="preserve"> от Министрество на земеделието </w:t>
      </w:r>
      <w:r w:rsidR="00862A3E">
        <w:rPr>
          <w:rFonts w:ascii="Times New Roman" w:hAnsi="Times New Roman"/>
          <w:bCs/>
          <w:spacing w:val="-9"/>
          <w:sz w:val="24"/>
          <w:szCs w:val="24"/>
          <w:lang w:val="bg-BG"/>
        </w:rPr>
        <w:t xml:space="preserve">и храните </w:t>
      </w:r>
      <w:r w:rsidR="00622C84" w:rsidRPr="00622C84">
        <w:rPr>
          <w:rFonts w:ascii="Times New Roman" w:hAnsi="Times New Roman"/>
          <w:bCs/>
          <w:spacing w:val="-9"/>
          <w:sz w:val="24"/>
          <w:szCs w:val="24"/>
          <w:lang w:val="bg-BG"/>
        </w:rPr>
        <w:t>на служители, свързани пряко или непряко с предоставянето на административни услуги.</w:t>
      </w:r>
    </w:p>
    <w:p w:rsidR="0034597E" w:rsidRDefault="00B3659D" w:rsidP="00356422">
      <w:pPr>
        <w:shd w:val="clear" w:color="auto" w:fill="FFFFFF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91EF2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 xml:space="preserve">На интернет страницата </w:t>
      </w:r>
      <w:r w:rsidR="008B3138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 xml:space="preserve">на ОД „Земеделие” – Монтана </w:t>
      </w:r>
      <w:r w:rsidRPr="00F91EF2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е публикувана Хартата на клиента</w:t>
      </w:r>
      <w:r w:rsidR="00821217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 xml:space="preserve">, която е утвърдена със Заповед № 182/01.07.2020 г. на директора на ОД „Земеделие” – Монтана. </w:t>
      </w:r>
      <w:r w:rsidR="00F02B5F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Хартата на клиента</w:t>
      </w:r>
      <w:r w:rsidR="00153FE6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 xml:space="preserve"> е актуализирана със заповед</w:t>
      </w:r>
      <w:r w:rsidR="00C13CE0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и с</w:t>
      </w:r>
      <w:r w:rsidR="00153FE6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 xml:space="preserve"> №</w:t>
      </w:r>
      <w:r w:rsidR="009561A8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№</w:t>
      </w:r>
      <w:r w:rsidR="00153FE6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 xml:space="preserve"> </w:t>
      </w:r>
      <w:r w:rsidR="00B04C1B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89/09.04.2021 г.</w:t>
      </w:r>
      <w:r w:rsidR="00862A3E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,</w:t>
      </w:r>
      <w:r w:rsidR="00C13CE0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 xml:space="preserve"> 496</w:t>
      </w:r>
      <w:r w:rsidR="009561A8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/</w:t>
      </w:r>
      <w:r w:rsidR="00C13CE0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29.12.2021 г.</w:t>
      </w:r>
      <w:r w:rsidR="007603C5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,</w:t>
      </w:r>
      <w:r w:rsidR="00862A3E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 xml:space="preserve"> </w:t>
      </w:r>
      <w:r w:rsidR="00862A3E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lastRenderedPageBreak/>
        <w:t>160/27.05</w:t>
      </w:r>
      <w:r w:rsidR="000344B3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.</w:t>
      </w:r>
      <w:r w:rsidR="00862A3E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2022 г.</w:t>
      </w:r>
      <w:r w:rsidR="000344B3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,</w:t>
      </w:r>
      <w:r w:rsidR="00067829" w:rsidRPr="00067829">
        <w:t xml:space="preserve"> </w:t>
      </w:r>
      <w:r w:rsidR="00067829" w:rsidRPr="00067829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154/30.05.2023 г., 169/09.06.2023 г. и 551/28.12.2023 г.</w:t>
      </w:r>
      <w:r w:rsidR="000344B3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 xml:space="preserve"> </w:t>
      </w:r>
      <w:r w:rsidR="00B04C1B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с цел подобряване на адми</w:t>
      </w:r>
      <w:r w:rsidR="00C13CE0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нистративното обслужване в ОД „З</w:t>
      </w:r>
      <w:r w:rsidR="00B04C1B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емеделие” – Монтана и в съотвествие с Наредба</w:t>
      </w:r>
      <w:r w:rsidR="00862A3E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та</w:t>
      </w:r>
      <w:r w:rsidR="007603C5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 xml:space="preserve"> за административно обслужване</w:t>
      </w:r>
      <w:r w:rsidR="003916B0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 xml:space="preserve">. </w:t>
      </w:r>
      <w:r w:rsidR="0034597E" w:rsidRPr="00373B70">
        <w:rPr>
          <w:rFonts w:ascii="Times New Roman" w:hAnsi="Times New Roman"/>
          <w:sz w:val="24"/>
          <w:szCs w:val="24"/>
          <w:lang w:val="ru-RU"/>
        </w:rPr>
        <w:t>Хартата на клиента е поставена на видно</w:t>
      </w:r>
      <w:r w:rsidR="0034597E">
        <w:rPr>
          <w:rFonts w:ascii="Times New Roman" w:hAnsi="Times New Roman"/>
          <w:sz w:val="24"/>
          <w:szCs w:val="24"/>
          <w:lang w:val="ru-RU"/>
        </w:rPr>
        <w:t xml:space="preserve"> място</w:t>
      </w:r>
      <w:r w:rsidR="0034597E" w:rsidRPr="00373B70">
        <w:rPr>
          <w:rFonts w:ascii="Times New Roman" w:hAnsi="Times New Roman"/>
          <w:sz w:val="24"/>
          <w:szCs w:val="24"/>
          <w:lang w:val="ru-RU"/>
        </w:rPr>
        <w:t xml:space="preserve"> в </w:t>
      </w:r>
      <w:r w:rsidR="0034597E">
        <w:rPr>
          <w:rFonts w:ascii="Times New Roman" w:hAnsi="Times New Roman"/>
          <w:color w:val="000000"/>
          <w:sz w:val="24"/>
          <w:szCs w:val="24"/>
          <w:lang w:val="bg-BG"/>
        </w:rPr>
        <w:t>Център за административно обслужване (ЦАО)</w:t>
      </w:r>
      <w:r w:rsidR="0034597E" w:rsidRPr="000409F0">
        <w:rPr>
          <w:rFonts w:ascii="Times New Roman" w:hAnsi="Times New Roman"/>
          <w:b/>
          <w:bCs/>
          <w:color w:val="000000"/>
          <w:spacing w:val="5"/>
          <w:sz w:val="24"/>
          <w:szCs w:val="24"/>
          <w:lang w:val="ru-RU"/>
        </w:rPr>
        <w:t xml:space="preserve"> </w:t>
      </w:r>
      <w:r w:rsidR="0034597E" w:rsidRPr="00373B70">
        <w:rPr>
          <w:rFonts w:ascii="Times New Roman" w:hAnsi="Times New Roman"/>
          <w:sz w:val="24"/>
          <w:szCs w:val="24"/>
          <w:lang w:val="ru-RU"/>
        </w:rPr>
        <w:t xml:space="preserve">в сградата на ОД “Земеделие” </w:t>
      </w:r>
      <w:r w:rsidR="0034597E">
        <w:rPr>
          <w:rFonts w:ascii="Times New Roman" w:hAnsi="Times New Roman"/>
          <w:sz w:val="24"/>
          <w:szCs w:val="24"/>
          <w:lang w:val="ru-RU"/>
        </w:rPr>
        <w:t>–</w:t>
      </w:r>
      <w:r w:rsidR="0034597E" w:rsidRPr="00373B70">
        <w:rPr>
          <w:rFonts w:ascii="Times New Roman" w:hAnsi="Times New Roman"/>
          <w:sz w:val="24"/>
          <w:szCs w:val="24"/>
          <w:lang w:val="ru-RU"/>
        </w:rPr>
        <w:t xml:space="preserve"> Монтана, както и </w:t>
      </w:r>
      <w:r w:rsidR="0034597E" w:rsidRPr="00373B70">
        <w:rPr>
          <w:rFonts w:ascii="Times New Roman" w:hAnsi="Times New Roman"/>
          <w:sz w:val="24"/>
          <w:szCs w:val="24"/>
          <w:lang w:val="bg-BG"/>
        </w:rPr>
        <w:t>в</w:t>
      </w:r>
      <w:r w:rsidR="0034597E" w:rsidRPr="00373B7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4597E" w:rsidRPr="00373B70">
        <w:rPr>
          <w:rFonts w:ascii="Times New Roman" w:hAnsi="Times New Roman"/>
          <w:sz w:val="24"/>
          <w:szCs w:val="24"/>
          <w:lang w:val="bg-BG"/>
        </w:rPr>
        <w:t>о</w:t>
      </w:r>
      <w:r w:rsidR="0034597E" w:rsidRPr="00373B70">
        <w:rPr>
          <w:rFonts w:ascii="Times New Roman" w:hAnsi="Times New Roman"/>
          <w:sz w:val="24"/>
          <w:szCs w:val="24"/>
          <w:lang w:val="ru-RU"/>
        </w:rPr>
        <w:t>бщинските служби по земеделие.</w:t>
      </w:r>
    </w:p>
    <w:p w:rsidR="00BA30FE" w:rsidRDefault="008B3138" w:rsidP="00356422">
      <w:pPr>
        <w:shd w:val="clear" w:color="auto" w:fill="FFFFFF"/>
        <w:ind w:firstLine="709"/>
        <w:jc w:val="both"/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</w:pPr>
      <w:r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В</w:t>
      </w:r>
      <w:r w:rsidRPr="00F91EF2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 xml:space="preserve"> секция Административно обслужване </w:t>
      </w:r>
      <w:r w:rsidR="00821217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е публи</w:t>
      </w:r>
      <w:r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 xml:space="preserve">кувана </w:t>
      </w:r>
      <w:r w:rsidR="00B3659D" w:rsidRPr="00F91EF2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Обща информация относно функциите и организацията на работа в ОДЗ, във връзка с предоставянето на административните услуги. Отразена е подробна информация за всеки вид предоставяна административна услуга, относно наименование и уникален идентификатор съгласно Регистъра на услугите; правно основание за предоставяне на услугата; орган, който предоставя услугата и звеното</w:t>
      </w:r>
      <w:r w:rsidR="000344B3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,</w:t>
      </w:r>
      <w:r w:rsidR="00B3659D" w:rsidRPr="00F91EF2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 xml:space="preserve"> което приема документите; процедурата по предоставяне на услугата; образец на формуляра</w:t>
      </w:r>
      <w:r w:rsidR="00F91EF2" w:rsidRPr="00F91EF2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; таксите които се заплащат и пр.</w:t>
      </w:r>
      <w:r w:rsidR="00BA30FE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 xml:space="preserve"> </w:t>
      </w:r>
    </w:p>
    <w:p w:rsidR="00C31DE7" w:rsidRPr="00F91EF2" w:rsidRDefault="00BA30FE" w:rsidP="00356422">
      <w:pPr>
        <w:shd w:val="clear" w:color="auto" w:fill="FFFFFF"/>
        <w:ind w:firstLine="709"/>
        <w:jc w:val="both"/>
        <w:rPr>
          <w:rFonts w:ascii="Times New Roman" w:hAnsi="Times New Roman"/>
          <w:bCs/>
          <w:color w:val="000000"/>
          <w:spacing w:val="-9"/>
          <w:sz w:val="24"/>
          <w:szCs w:val="24"/>
          <w:lang w:val="ru-RU"/>
        </w:rPr>
      </w:pPr>
      <w:r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 xml:space="preserve">ОД „Земеделие” – Монтана използва уеб услуги от Административния регистър за визуализиране на информацията, която се въвежда в него – информация за административните услуги, за структурата на </w:t>
      </w:r>
      <w:r w:rsidR="005F7BCB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администрацията и за конкурсите, на интернет страницата на дирекцията.</w:t>
      </w:r>
    </w:p>
    <w:p w:rsidR="00D11AF2" w:rsidRPr="000409F0" w:rsidRDefault="00D11AF2" w:rsidP="00356422">
      <w:pPr>
        <w:ind w:firstLine="709"/>
        <w:jc w:val="both"/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</w:pPr>
      <w:r w:rsidRPr="000409F0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 xml:space="preserve">На поддържаната интернет страница е предоставена </w:t>
      </w:r>
      <w:r w:rsidR="000409F0" w:rsidRPr="000409F0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 xml:space="preserve">още </w:t>
      </w:r>
      <w:r w:rsidRPr="000409F0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информация отно</w:t>
      </w:r>
      <w:r w:rsidR="00B06972" w:rsidRPr="000409F0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сно ръководството и структурата</w:t>
      </w:r>
      <w:r w:rsidRPr="000409F0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 xml:space="preserve"> на ОДЗ – Монтана</w:t>
      </w:r>
      <w:r w:rsidRPr="000409F0">
        <w:rPr>
          <w:rFonts w:ascii="Times New Roman" w:hAnsi="Times New Roman"/>
          <w:bCs/>
          <w:color w:val="000000"/>
          <w:spacing w:val="-9"/>
          <w:sz w:val="24"/>
          <w:szCs w:val="24"/>
          <w:lang w:val="ru-RU"/>
        </w:rPr>
        <w:t>;</w:t>
      </w:r>
      <w:r w:rsidRPr="000409F0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 xml:space="preserve"> годишни доклади</w:t>
      </w:r>
      <w:r w:rsidRPr="000409F0">
        <w:rPr>
          <w:rFonts w:ascii="Times New Roman" w:hAnsi="Times New Roman"/>
          <w:bCs/>
          <w:color w:val="000000"/>
          <w:spacing w:val="-9"/>
          <w:sz w:val="24"/>
          <w:szCs w:val="24"/>
          <w:lang w:val="ru-RU"/>
        </w:rPr>
        <w:t>;</w:t>
      </w:r>
      <w:r w:rsidRPr="000409F0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 xml:space="preserve"> нормативната уредба</w:t>
      </w:r>
      <w:r w:rsidRPr="000409F0">
        <w:rPr>
          <w:rFonts w:ascii="Times New Roman" w:hAnsi="Times New Roman"/>
          <w:bCs/>
          <w:color w:val="000000"/>
          <w:spacing w:val="-9"/>
          <w:sz w:val="24"/>
          <w:szCs w:val="24"/>
          <w:lang w:val="ru-RU"/>
        </w:rPr>
        <w:t xml:space="preserve">; </w:t>
      </w:r>
      <w:r w:rsidRPr="000409F0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вътрешни правила и процедури</w:t>
      </w:r>
      <w:r w:rsidRPr="000409F0">
        <w:rPr>
          <w:rFonts w:ascii="Times New Roman" w:hAnsi="Times New Roman"/>
          <w:bCs/>
          <w:color w:val="000000"/>
          <w:spacing w:val="-9"/>
          <w:sz w:val="24"/>
          <w:szCs w:val="24"/>
          <w:lang w:val="ru-RU"/>
        </w:rPr>
        <w:t>;</w:t>
      </w:r>
      <w:r w:rsidRPr="000409F0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 xml:space="preserve"> информация за административното обслужван</w:t>
      </w:r>
      <w:r w:rsidR="00E111EB" w:rsidRPr="000409F0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е</w:t>
      </w:r>
      <w:r w:rsidR="00E111EB" w:rsidRPr="000409F0">
        <w:rPr>
          <w:rFonts w:ascii="Times New Roman" w:hAnsi="Times New Roman"/>
          <w:color w:val="000000"/>
          <w:sz w:val="24"/>
          <w:szCs w:val="24"/>
          <w:lang w:val="bg-BG"/>
        </w:rPr>
        <w:t xml:space="preserve">; </w:t>
      </w:r>
      <w:r w:rsidRPr="000409F0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образци и заявления</w:t>
      </w:r>
      <w:r w:rsidRPr="000409F0">
        <w:rPr>
          <w:rFonts w:ascii="Times New Roman" w:hAnsi="Times New Roman"/>
          <w:bCs/>
          <w:color w:val="000000"/>
          <w:spacing w:val="-9"/>
          <w:sz w:val="24"/>
          <w:szCs w:val="24"/>
          <w:lang w:val="ru-RU"/>
        </w:rPr>
        <w:t xml:space="preserve">; </w:t>
      </w:r>
      <w:r w:rsidRPr="000409F0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информация касаеща ползването на земеделски земи</w:t>
      </w:r>
      <w:r w:rsidRPr="000409F0">
        <w:rPr>
          <w:rFonts w:ascii="Times New Roman" w:hAnsi="Times New Roman"/>
          <w:bCs/>
          <w:color w:val="000000"/>
          <w:spacing w:val="-9"/>
          <w:sz w:val="24"/>
          <w:szCs w:val="24"/>
          <w:lang w:val="ru-RU"/>
        </w:rPr>
        <w:t>;</w:t>
      </w:r>
      <w:r w:rsidRPr="000409F0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 xml:space="preserve"> </w:t>
      </w:r>
      <w:r w:rsidR="00C31DE7" w:rsidRPr="000409F0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информация по Закона за достъп до обществена информация</w:t>
      </w:r>
      <w:r w:rsidR="0034597E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 xml:space="preserve"> и д</w:t>
      </w:r>
      <w:r w:rsidR="00E60CB0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р</w:t>
      </w:r>
      <w:r w:rsidR="00C31DE7" w:rsidRPr="000409F0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 xml:space="preserve">. Същата се актуализира при настъпила промяна. Своевременно </w:t>
      </w:r>
      <w:r w:rsidRPr="000409F0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се</w:t>
      </w:r>
      <w:r w:rsidR="00C31DE7" w:rsidRPr="000409F0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 xml:space="preserve"> подава </w:t>
      </w:r>
      <w:r w:rsidRPr="000409F0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и актуална информация относно работата на дирекцията</w:t>
      </w:r>
      <w:r w:rsidR="00E60CB0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.</w:t>
      </w:r>
    </w:p>
    <w:p w:rsidR="00D11AF2" w:rsidRPr="000409F0" w:rsidRDefault="00D11AF2" w:rsidP="00356422">
      <w:pPr>
        <w:shd w:val="clear" w:color="auto" w:fill="FFFFFF"/>
        <w:ind w:firstLine="709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0409F0">
        <w:rPr>
          <w:rFonts w:ascii="Times New Roman" w:hAnsi="Times New Roman"/>
          <w:color w:val="000000"/>
          <w:sz w:val="24"/>
          <w:szCs w:val="24"/>
          <w:lang w:val="bg-BG"/>
        </w:rPr>
        <w:t>Работното време на администрацията е от 09:00ч. до 17:30ч., с обедна почивка от 12:00ч. до 12:30ч.</w:t>
      </w:r>
    </w:p>
    <w:p w:rsidR="00D11AF2" w:rsidRDefault="00C31DE7" w:rsidP="00356422">
      <w:pPr>
        <w:shd w:val="clear" w:color="auto" w:fill="FFFFFF"/>
        <w:ind w:firstLine="709"/>
        <w:jc w:val="both"/>
        <w:rPr>
          <w:rFonts w:ascii="Times New Roman" w:hAnsi="Times New Roman"/>
          <w:bCs/>
          <w:color w:val="000000"/>
          <w:spacing w:val="7"/>
          <w:sz w:val="24"/>
          <w:szCs w:val="24"/>
          <w:lang w:val="bg-BG"/>
        </w:rPr>
      </w:pPr>
      <w:r w:rsidRPr="000409F0">
        <w:rPr>
          <w:rFonts w:ascii="Times New Roman" w:hAnsi="Times New Roman"/>
          <w:bCs/>
          <w:color w:val="000000"/>
          <w:spacing w:val="21"/>
          <w:sz w:val="24"/>
          <w:szCs w:val="24"/>
          <w:lang w:val="bg-BG"/>
        </w:rPr>
        <w:t xml:space="preserve">Работното време на </w:t>
      </w:r>
      <w:r w:rsidR="00821217">
        <w:rPr>
          <w:rFonts w:ascii="Times New Roman" w:hAnsi="Times New Roman"/>
          <w:color w:val="000000"/>
          <w:sz w:val="24"/>
          <w:szCs w:val="24"/>
          <w:lang w:val="bg-BG"/>
        </w:rPr>
        <w:t>Център за административно обслужване (ЦАО)</w:t>
      </w:r>
      <w:r w:rsidR="00D11AF2" w:rsidRPr="000409F0">
        <w:rPr>
          <w:rFonts w:ascii="Times New Roman" w:hAnsi="Times New Roman"/>
          <w:b/>
          <w:bCs/>
          <w:color w:val="000000"/>
          <w:spacing w:val="5"/>
          <w:sz w:val="24"/>
          <w:szCs w:val="24"/>
          <w:lang w:val="ru-RU"/>
        </w:rPr>
        <w:t xml:space="preserve"> </w:t>
      </w:r>
      <w:r w:rsidR="00D11AF2" w:rsidRPr="000409F0">
        <w:rPr>
          <w:rFonts w:ascii="Times New Roman" w:hAnsi="Times New Roman"/>
          <w:bCs/>
          <w:color w:val="000000"/>
          <w:spacing w:val="5"/>
          <w:sz w:val="24"/>
          <w:szCs w:val="24"/>
          <w:lang w:val="bg-BG"/>
        </w:rPr>
        <w:t xml:space="preserve">е </w:t>
      </w:r>
      <w:r w:rsidR="006E701A">
        <w:rPr>
          <w:rFonts w:ascii="Times New Roman" w:hAnsi="Times New Roman"/>
          <w:bCs/>
          <w:color w:val="000000"/>
          <w:spacing w:val="7"/>
          <w:sz w:val="24"/>
          <w:szCs w:val="24"/>
          <w:lang w:val="ru-RU"/>
        </w:rPr>
        <w:t>от 08.3</w:t>
      </w:r>
      <w:r w:rsidR="00D11AF2" w:rsidRPr="000409F0">
        <w:rPr>
          <w:rFonts w:ascii="Times New Roman" w:hAnsi="Times New Roman"/>
          <w:bCs/>
          <w:color w:val="000000"/>
          <w:spacing w:val="7"/>
          <w:sz w:val="24"/>
          <w:szCs w:val="24"/>
          <w:lang w:val="ru-RU"/>
        </w:rPr>
        <w:t>0 до 17.30</w:t>
      </w:r>
      <w:r w:rsidR="00347F2B">
        <w:rPr>
          <w:rFonts w:ascii="Times New Roman" w:hAnsi="Times New Roman"/>
          <w:bCs/>
          <w:color w:val="000000"/>
          <w:spacing w:val="7"/>
          <w:sz w:val="24"/>
          <w:szCs w:val="24"/>
          <w:lang w:val="ru-RU"/>
        </w:rPr>
        <w:t xml:space="preserve"> </w:t>
      </w:r>
      <w:r w:rsidR="00D11AF2" w:rsidRPr="000409F0">
        <w:rPr>
          <w:rFonts w:ascii="Times New Roman" w:hAnsi="Times New Roman"/>
          <w:bCs/>
          <w:color w:val="000000"/>
          <w:spacing w:val="7"/>
          <w:sz w:val="24"/>
          <w:szCs w:val="24"/>
          <w:lang w:val="ru-RU"/>
        </w:rPr>
        <w:t>ч</w:t>
      </w:r>
      <w:r w:rsidR="00347F2B">
        <w:rPr>
          <w:rFonts w:ascii="Times New Roman" w:hAnsi="Times New Roman"/>
          <w:bCs/>
          <w:color w:val="000000"/>
          <w:spacing w:val="7"/>
          <w:sz w:val="24"/>
          <w:szCs w:val="24"/>
          <w:lang w:val="ru-RU"/>
        </w:rPr>
        <w:t>.</w:t>
      </w:r>
      <w:r w:rsidR="00D11AF2" w:rsidRPr="000409F0">
        <w:rPr>
          <w:rFonts w:ascii="Times New Roman" w:hAnsi="Times New Roman"/>
          <w:bCs/>
          <w:color w:val="000000"/>
          <w:spacing w:val="7"/>
          <w:sz w:val="24"/>
          <w:szCs w:val="24"/>
          <w:lang w:val="ru-RU"/>
        </w:rPr>
        <w:t>, без прекъсване</w:t>
      </w:r>
      <w:r w:rsidR="00D11AF2" w:rsidRPr="000409F0">
        <w:rPr>
          <w:rFonts w:ascii="Times New Roman" w:hAnsi="Times New Roman"/>
          <w:bCs/>
          <w:color w:val="000000"/>
          <w:spacing w:val="7"/>
          <w:sz w:val="24"/>
          <w:szCs w:val="24"/>
          <w:lang w:val="bg-BG"/>
        </w:rPr>
        <w:t>.</w:t>
      </w:r>
      <w:r w:rsidR="0058308A">
        <w:rPr>
          <w:rFonts w:ascii="Times New Roman" w:hAnsi="Times New Roman"/>
          <w:bCs/>
          <w:color w:val="000000"/>
          <w:spacing w:val="7"/>
          <w:sz w:val="24"/>
          <w:szCs w:val="24"/>
          <w:lang w:val="bg-BG"/>
        </w:rPr>
        <w:t xml:space="preserve"> Обявеното работно работно време на ЦАО не съвпада с работното време на ОД „Земеделие“ – Монтана, то е без прекъсване, тъй като е осигурен непрекъсна</w:t>
      </w:r>
      <w:r w:rsidR="00443153">
        <w:rPr>
          <w:rFonts w:ascii="Times New Roman" w:hAnsi="Times New Roman"/>
          <w:bCs/>
          <w:color w:val="000000"/>
          <w:spacing w:val="7"/>
          <w:sz w:val="24"/>
          <w:szCs w:val="24"/>
          <w:lang w:val="bg-BG"/>
        </w:rPr>
        <w:t>т режим на работа с потребителит</w:t>
      </w:r>
      <w:r w:rsidR="0058308A">
        <w:rPr>
          <w:rFonts w:ascii="Times New Roman" w:hAnsi="Times New Roman"/>
          <w:bCs/>
          <w:color w:val="000000"/>
          <w:spacing w:val="7"/>
          <w:sz w:val="24"/>
          <w:szCs w:val="24"/>
          <w:lang w:val="bg-BG"/>
        </w:rPr>
        <w:t>е/гражданите и има установен различен ред за ползване на почивките.</w:t>
      </w:r>
    </w:p>
    <w:p w:rsidR="0034597E" w:rsidRPr="00DB2F61" w:rsidRDefault="0034597E" w:rsidP="0034597E">
      <w:pPr>
        <w:tabs>
          <w:tab w:val="left" w:pos="993"/>
        </w:tabs>
        <w:overflowPunct/>
        <w:jc w:val="both"/>
        <w:textAlignment w:val="auto"/>
        <w:rPr>
          <w:rFonts w:ascii="Times New Roman" w:hAnsi="Times New Roman"/>
          <w:color w:val="000000"/>
          <w:spacing w:val="7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</w:t>
      </w:r>
      <w:r>
        <w:rPr>
          <w:rFonts w:ascii="Times New Roman" w:hAnsi="Times New Roman"/>
          <w:color w:val="000000"/>
          <w:spacing w:val="7"/>
          <w:sz w:val="24"/>
          <w:szCs w:val="24"/>
          <w:lang w:val="bg-BG"/>
        </w:rPr>
        <w:t xml:space="preserve">  </w:t>
      </w:r>
      <w:r w:rsidRPr="00356422">
        <w:rPr>
          <w:rFonts w:ascii="Times New Roman" w:hAnsi="Times New Roman"/>
          <w:color w:val="000000"/>
          <w:spacing w:val="7"/>
          <w:sz w:val="24"/>
          <w:szCs w:val="24"/>
          <w:lang w:val="bg-BG"/>
        </w:rPr>
        <w:t>В случаите, когато в края на работното време в служебните помещения има граждани, работното време продължава до тяхното окончателно обслужване, но не повече от два астрономически часа след обявеното работно време на администрацията.</w:t>
      </w:r>
    </w:p>
    <w:p w:rsidR="008737F9" w:rsidRPr="00AF3183" w:rsidRDefault="0058308A" w:rsidP="008737F9">
      <w:pPr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</w:t>
      </w:r>
      <w:r w:rsidR="008737F9" w:rsidRPr="00AF3183">
        <w:rPr>
          <w:rFonts w:ascii="Times New Roman" w:hAnsi="Times New Roman"/>
          <w:sz w:val="24"/>
          <w:szCs w:val="24"/>
          <w:lang w:val="bg-BG"/>
        </w:rPr>
        <w:t>Административното обслужване в ОД „Земеделие“ Монтана и общинските служби по</w:t>
      </w:r>
      <w:r w:rsidR="008737F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737F9" w:rsidRPr="00AF3183">
        <w:rPr>
          <w:rFonts w:ascii="Times New Roman" w:hAnsi="Times New Roman"/>
          <w:sz w:val="24"/>
          <w:szCs w:val="24"/>
          <w:lang w:val="bg-BG"/>
        </w:rPr>
        <w:t>земеделие се осъществява при спазване на следните задължителни стандарти за качество на</w:t>
      </w:r>
      <w:r w:rsidR="008737F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737F9" w:rsidRPr="00AF3183">
        <w:rPr>
          <w:rFonts w:ascii="Times New Roman" w:hAnsi="Times New Roman"/>
          <w:sz w:val="24"/>
          <w:szCs w:val="24"/>
          <w:lang w:val="bg-BG"/>
        </w:rPr>
        <w:t>административното обслужване :</w:t>
      </w:r>
    </w:p>
    <w:p w:rsidR="008737F9" w:rsidRPr="005C44B4" w:rsidRDefault="008737F9" w:rsidP="005C44B4">
      <w:pPr>
        <w:numPr>
          <w:ilvl w:val="0"/>
          <w:numId w:val="8"/>
        </w:numPr>
        <w:ind w:left="0" w:firstLine="360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П</w:t>
      </w:r>
      <w:r w:rsidRPr="00AF3183">
        <w:rPr>
          <w:rFonts w:ascii="Times New Roman" w:hAnsi="Times New Roman"/>
          <w:sz w:val="24"/>
          <w:szCs w:val="24"/>
          <w:lang w:val="bg-BG"/>
        </w:rPr>
        <w:t>ри изпълнение на служебните си задължения всеки служител в ОД „Земеделие“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C44B4">
        <w:rPr>
          <w:rFonts w:ascii="Times New Roman" w:hAnsi="Times New Roman"/>
          <w:sz w:val="24"/>
          <w:szCs w:val="24"/>
          <w:lang w:val="bg-BG"/>
        </w:rPr>
        <w:t>Монтана</w:t>
      </w:r>
      <w:r w:rsidRPr="005C44B4">
        <w:rPr>
          <w:rFonts w:ascii="Times New Roman" w:hAnsi="Times New Roman"/>
          <w:sz w:val="24"/>
          <w:szCs w:val="24"/>
          <w:lang w:val="bg-BG"/>
        </w:rPr>
        <w:t xml:space="preserve"> носи отличителен знак /бадж/ със снимка и данни за имената, длъжността администрацията и звеното, към което принадлежи;</w:t>
      </w:r>
    </w:p>
    <w:p w:rsidR="008737F9" w:rsidRPr="00AF3183" w:rsidRDefault="008737F9" w:rsidP="008737F9">
      <w:pPr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</w:t>
      </w:r>
      <w:r w:rsidR="005C44B4">
        <w:rPr>
          <w:rFonts w:ascii="Times New Roman" w:hAnsi="Times New Roman"/>
          <w:sz w:val="24"/>
          <w:szCs w:val="24"/>
          <w:lang w:val="bg-BG"/>
        </w:rPr>
        <w:t>2. С</w:t>
      </w:r>
      <w:r w:rsidRPr="00AF3183">
        <w:rPr>
          <w:rFonts w:ascii="Times New Roman" w:hAnsi="Times New Roman"/>
          <w:sz w:val="24"/>
          <w:szCs w:val="24"/>
          <w:lang w:val="bg-BG"/>
        </w:rPr>
        <w:t>лужителите в ОД „Земеделие“ Монтана и общинските служби по земеделие се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3183">
        <w:rPr>
          <w:rFonts w:ascii="Times New Roman" w:hAnsi="Times New Roman"/>
          <w:sz w:val="24"/>
          <w:szCs w:val="24"/>
          <w:lang w:val="bg-BG"/>
        </w:rPr>
        <w:t>идентифицират със собствено и фамилно име при водене на телефонни разговори;</w:t>
      </w:r>
    </w:p>
    <w:p w:rsidR="008737F9" w:rsidRPr="00AF3183" w:rsidRDefault="008737F9" w:rsidP="008737F9">
      <w:pPr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</w:t>
      </w:r>
      <w:r w:rsidR="005C44B4">
        <w:rPr>
          <w:rFonts w:ascii="Times New Roman" w:hAnsi="Times New Roman"/>
          <w:sz w:val="24"/>
          <w:szCs w:val="24"/>
          <w:lang w:val="bg-BG"/>
        </w:rPr>
        <w:t>3. С</w:t>
      </w:r>
      <w:r w:rsidRPr="00AF3183">
        <w:rPr>
          <w:rFonts w:ascii="Times New Roman" w:hAnsi="Times New Roman"/>
          <w:sz w:val="24"/>
          <w:szCs w:val="24"/>
          <w:lang w:val="bg-BG"/>
        </w:rPr>
        <w:t>рокът за отговор на запитвания, постъпили по пощата и по електронната поща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3183">
        <w:rPr>
          <w:rFonts w:ascii="Times New Roman" w:hAnsi="Times New Roman"/>
          <w:sz w:val="24"/>
          <w:szCs w:val="24"/>
          <w:lang w:val="bg-BG"/>
        </w:rPr>
        <w:t>е до 7 дни, а в случаите, когато е необходима проверка на място или становище на друг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3183">
        <w:rPr>
          <w:rFonts w:ascii="Times New Roman" w:hAnsi="Times New Roman"/>
          <w:sz w:val="24"/>
          <w:szCs w:val="24"/>
          <w:lang w:val="bg-BG"/>
        </w:rPr>
        <w:t>административен орган – до 14 дни;</w:t>
      </w:r>
    </w:p>
    <w:p w:rsidR="008737F9" w:rsidRPr="00AF3183" w:rsidRDefault="008737F9" w:rsidP="008737F9">
      <w:pPr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</w:t>
      </w:r>
      <w:r w:rsidR="005C44B4">
        <w:rPr>
          <w:rFonts w:ascii="Times New Roman" w:hAnsi="Times New Roman"/>
          <w:sz w:val="24"/>
          <w:szCs w:val="24"/>
          <w:lang w:val="bg-BG"/>
        </w:rPr>
        <w:t>4. В</w:t>
      </w:r>
      <w:r w:rsidRPr="00AF3183">
        <w:rPr>
          <w:rFonts w:ascii="Times New Roman" w:hAnsi="Times New Roman"/>
          <w:sz w:val="24"/>
          <w:szCs w:val="24"/>
          <w:lang w:val="bg-BG"/>
        </w:rPr>
        <w:t>ремето за чакане при получаване на информация и/или обработване 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3183">
        <w:rPr>
          <w:rFonts w:ascii="Times New Roman" w:hAnsi="Times New Roman"/>
          <w:sz w:val="24"/>
          <w:szCs w:val="24"/>
          <w:lang w:val="bg-BG"/>
        </w:rPr>
        <w:t>документи във връзка с административн</w:t>
      </w:r>
      <w:r w:rsidR="00F43851">
        <w:rPr>
          <w:rFonts w:ascii="Times New Roman" w:hAnsi="Times New Roman"/>
          <w:sz w:val="24"/>
          <w:szCs w:val="24"/>
          <w:lang w:val="bg-BG"/>
        </w:rPr>
        <w:t>ото обслужване при посещение в д</w:t>
      </w:r>
      <w:r w:rsidRPr="00AF3183">
        <w:rPr>
          <w:rFonts w:ascii="Times New Roman" w:hAnsi="Times New Roman"/>
          <w:sz w:val="24"/>
          <w:szCs w:val="24"/>
          <w:lang w:val="bg-BG"/>
        </w:rPr>
        <w:t>ирекцията или в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3183">
        <w:rPr>
          <w:rFonts w:ascii="Times New Roman" w:hAnsi="Times New Roman"/>
          <w:sz w:val="24"/>
          <w:szCs w:val="24"/>
          <w:lang w:val="bg-BG"/>
        </w:rPr>
        <w:t>общинските служби по земеделие е не повече от 20 минути; случаите, в които за отделна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3183">
        <w:rPr>
          <w:rFonts w:ascii="Times New Roman" w:hAnsi="Times New Roman"/>
          <w:sz w:val="24"/>
          <w:szCs w:val="24"/>
          <w:lang w:val="bg-BG"/>
        </w:rPr>
        <w:t>услуга се налага удължено време за чакане са посочени в Хартата на клиента на ОД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3183">
        <w:rPr>
          <w:rFonts w:ascii="Times New Roman" w:hAnsi="Times New Roman"/>
          <w:sz w:val="24"/>
          <w:szCs w:val="24"/>
          <w:lang w:val="bg-BG"/>
        </w:rPr>
        <w:t>„Земеделие“ Монтана.</w:t>
      </w:r>
    </w:p>
    <w:p w:rsidR="008737F9" w:rsidRDefault="008737F9" w:rsidP="008737F9">
      <w:pPr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  <w:r w:rsidR="005C44B4">
        <w:rPr>
          <w:rFonts w:ascii="Times New Roman" w:hAnsi="Times New Roman"/>
          <w:sz w:val="24"/>
          <w:szCs w:val="24"/>
          <w:lang w:val="bg-BG"/>
        </w:rPr>
        <w:t>5. П</w:t>
      </w:r>
      <w:r w:rsidRPr="00AF3183">
        <w:rPr>
          <w:rFonts w:ascii="Times New Roman" w:hAnsi="Times New Roman"/>
          <w:sz w:val="24"/>
          <w:szCs w:val="24"/>
          <w:lang w:val="bg-BG"/>
        </w:rPr>
        <w:t>ри осъществяване на административно обслужване, се осигуряват места за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3183">
        <w:rPr>
          <w:rFonts w:ascii="Times New Roman" w:hAnsi="Times New Roman"/>
          <w:sz w:val="24"/>
          <w:szCs w:val="24"/>
          <w:lang w:val="bg-BG"/>
        </w:rPr>
        <w:t>сядане и условия за възрастни хора, бр</w:t>
      </w:r>
      <w:r w:rsidR="00BA311B">
        <w:rPr>
          <w:rFonts w:ascii="Times New Roman" w:hAnsi="Times New Roman"/>
          <w:sz w:val="24"/>
          <w:szCs w:val="24"/>
          <w:lang w:val="bg-BG"/>
        </w:rPr>
        <w:t>еменни жени и хора с увреждания.</w:t>
      </w:r>
    </w:p>
    <w:p w:rsidR="00BA311B" w:rsidRPr="00116E4D" w:rsidRDefault="00BA311B" w:rsidP="00BA311B">
      <w:pPr>
        <w:ind w:firstLine="709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116E4D">
        <w:rPr>
          <w:rFonts w:ascii="Times New Roman" w:hAnsi="Times New Roman"/>
          <w:color w:val="000000"/>
          <w:sz w:val="24"/>
          <w:szCs w:val="24"/>
          <w:lang w:val="bg-BG"/>
        </w:rPr>
        <w:t xml:space="preserve">Ежегодно се проверява постигнати ли са утвърдените стандарти за административно обслужване на потребителите. </w:t>
      </w:r>
    </w:p>
    <w:p w:rsidR="00EA080B" w:rsidRPr="00AF3183" w:rsidRDefault="00CF5D9C" w:rsidP="00F43851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 w:rsidR="00213533" w:rsidRPr="00116E4D">
        <w:rPr>
          <w:rFonts w:ascii="Times New Roman" w:hAnsi="Times New Roman"/>
          <w:color w:val="000000"/>
          <w:sz w:val="24"/>
          <w:szCs w:val="24"/>
          <w:lang w:val="bg-BG"/>
        </w:rPr>
        <w:t>Вътрешни</w:t>
      </w:r>
      <w:r w:rsidR="00116E4D" w:rsidRPr="00116E4D">
        <w:rPr>
          <w:rFonts w:ascii="Times New Roman" w:hAnsi="Times New Roman"/>
          <w:color w:val="000000"/>
          <w:sz w:val="24"/>
          <w:szCs w:val="24"/>
          <w:lang w:val="bg-BG"/>
        </w:rPr>
        <w:t>те</w:t>
      </w:r>
      <w:r w:rsidR="00213533" w:rsidRPr="00116E4D">
        <w:rPr>
          <w:rFonts w:ascii="Times New Roman" w:hAnsi="Times New Roman"/>
          <w:color w:val="000000"/>
          <w:sz w:val="24"/>
          <w:szCs w:val="24"/>
          <w:lang w:val="bg-BG"/>
        </w:rPr>
        <w:t xml:space="preserve"> правила за организацията на административното обслужв</w:t>
      </w:r>
      <w:r w:rsidR="008737F9">
        <w:rPr>
          <w:rFonts w:ascii="Times New Roman" w:hAnsi="Times New Roman"/>
          <w:color w:val="000000"/>
          <w:sz w:val="24"/>
          <w:szCs w:val="24"/>
          <w:lang w:val="bg-BG"/>
        </w:rPr>
        <w:t>ане в</w:t>
      </w:r>
      <w:r w:rsidR="00213533" w:rsidRPr="00116E4D">
        <w:rPr>
          <w:rFonts w:ascii="Times New Roman" w:hAnsi="Times New Roman"/>
          <w:color w:val="000000"/>
          <w:sz w:val="24"/>
          <w:szCs w:val="24"/>
          <w:lang w:val="bg-BG"/>
        </w:rPr>
        <w:t xml:space="preserve"> ОД „Земеделие” – Монтана</w:t>
      </w:r>
      <w:r w:rsidR="00EA080B">
        <w:rPr>
          <w:rFonts w:ascii="Times New Roman" w:hAnsi="Times New Roman"/>
          <w:color w:val="000000"/>
          <w:sz w:val="24"/>
          <w:szCs w:val="24"/>
          <w:lang w:val="bg-BG"/>
        </w:rPr>
        <w:t xml:space="preserve"> са утвърдени със Заповед № 201/09.07.2020 г. на Директора на ОД „Земеделие” - Монтана</w:t>
      </w:r>
      <w:r w:rsidR="00213533" w:rsidRPr="00116E4D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EA080B">
        <w:rPr>
          <w:rFonts w:ascii="Times New Roman" w:hAnsi="Times New Roman"/>
          <w:color w:val="000000"/>
          <w:sz w:val="24"/>
          <w:szCs w:val="24"/>
          <w:lang w:val="bg-BG"/>
        </w:rPr>
        <w:t xml:space="preserve">и </w:t>
      </w:r>
      <w:r w:rsidR="00175742">
        <w:rPr>
          <w:rFonts w:ascii="Times New Roman" w:hAnsi="Times New Roman"/>
          <w:color w:val="000000"/>
          <w:sz w:val="24"/>
          <w:szCs w:val="24"/>
          <w:lang w:val="bg-BG"/>
        </w:rPr>
        <w:t xml:space="preserve">са </w:t>
      </w:r>
      <w:r w:rsidR="00B04C1B">
        <w:rPr>
          <w:rFonts w:ascii="Times New Roman" w:hAnsi="Times New Roman"/>
          <w:color w:val="000000"/>
          <w:sz w:val="24"/>
          <w:szCs w:val="24"/>
          <w:lang w:val="bg-BG"/>
        </w:rPr>
        <w:t>актуализирани със Заповед</w:t>
      </w:r>
      <w:r w:rsidR="00BF27FC">
        <w:rPr>
          <w:rFonts w:ascii="Times New Roman" w:hAnsi="Times New Roman"/>
          <w:color w:val="000000"/>
          <w:sz w:val="24"/>
          <w:szCs w:val="24"/>
          <w:lang w:val="bg-BG"/>
        </w:rPr>
        <w:t>и с</w:t>
      </w:r>
      <w:r w:rsidR="00B04C1B">
        <w:rPr>
          <w:rFonts w:ascii="Times New Roman" w:hAnsi="Times New Roman"/>
          <w:color w:val="000000"/>
          <w:sz w:val="24"/>
          <w:szCs w:val="24"/>
          <w:lang w:val="bg-BG"/>
        </w:rPr>
        <w:t xml:space="preserve"> №</w:t>
      </w:r>
      <w:r w:rsidR="00BF27FC">
        <w:rPr>
          <w:rFonts w:ascii="Times New Roman" w:hAnsi="Times New Roman"/>
          <w:color w:val="000000"/>
          <w:sz w:val="24"/>
          <w:szCs w:val="24"/>
          <w:lang w:val="bg-BG"/>
        </w:rPr>
        <w:t>№</w:t>
      </w:r>
      <w:r w:rsidR="00B04C1B">
        <w:rPr>
          <w:rFonts w:ascii="Times New Roman" w:hAnsi="Times New Roman"/>
          <w:color w:val="000000"/>
          <w:sz w:val="24"/>
          <w:szCs w:val="24"/>
          <w:lang w:val="bg-BG"/>
        </w:rPr>
        <w:t xml:space="preserve"> 89/09.04.2021 г.</w:t>
      </w:r>
      <w:r w:rsidR="00175742">
        <w:rPr>
          <w:rFonts w:ascii="Times New Roman" w:hAnsi="Times New Roman"/>
          <w:color w:val="000000"/>
          <w:sz w:val="24"/>
          <w:szCs w:val="24"/>
          <w:lang w:val="bg-BG"/>
        </w:rPr>
        <w:t>,</w:t>
      </w:r>
      <w:r w:rsidR="00BF27FC">
        <w:rPr>
          <w:rFonts w:ascii="Times New Roman" w:hAnsi="Times New Roman"/>
          <w:color w:val="000000"/>
          <w:sz w:val="24"/>
          <w:szCs w:val="24"/>
          <w:lang w:val="bg-BG"/>
        </w:rPr>
        <w:t xml:space="preserve"> 154/20.05.2022 г.</w:t>
      </w:r>
      <w:r w:rsidR="00175742">
        <w:rPr>
          <w:rFonts w:ascii="Times New Roman" w:hAnsi="Times New Roman"/>
          <w:color w:val="000000"/>
          <w:sz w:val="24"/>
          <w:szCs w:val="24"/>
          <w:lang w:val="bg-BG"/>
        </w:rPr>
        <w:t xml:space="preserve"> и 169/09.06.2023 г.</w:t>
      </w:r>
      <w:r w:rsidR="00B04C1B">
        <w:rPr>
          <w:rFonts w:ascii="Times New Roman" w:hAnsi="Times New Roman"/>
          <w:color w:val="000000"/>
          <w:sz w:val="24"/>
          <w:szCs w:val="24"/>
          <w:lang w:val="bg-BG"/>
        </w:rPr>
        <w:t xml:space="preserve">, като </w:t>
      </w:r>
      <w:r w:rsidR="00213533" w:rsidRPr="00116E4D">
        <w:rPr>
          <w:rFonts w:ascii="Times New Roman" w:hAnsi="Times New Roman"/>
          <w:color w:val="000000"/>
          <w:sz w:val="24"/>
          <w:szCs w:val="24"/>
          <w:lang w:val="bg-BG"/>
        </w:rPr>
        <w:t>регламентират о</w:t>
      </w:r>
      <w:r w:rsidR="000577E7" w:rsidRPr="00116E4D">
        <w:rPr>
          <w:rFonts w:ascii="Times New Roman" w:hAnsi="Times New Roman"/>
          <w:color w:val="000000"/>
          <w:sz w:val="24"/>
          <w:szCs w:val="24"/>
          <w:lang w:val="bg-BG"/>
        </w:rPr>
        <w:t xml:space="preserve">рганизацията на работа по приемане, регистриране, разпределяне и разглеждане на входящата и изходяща поща на </w:t>
      </w:r>
      <w:r w:rsidR="000577E7" w:rsidRPr="00116E4D">
        <w:rPr>
          <w:rFonts w:ascii="Times New Roman" w:hAnsi="Times New Roman"/>
          <w:color w:val="000000"/>
          <w:sz w:val="24"/>
          <w:szCs w:val="24"/>
          <w:lang w:val="bg-BG"/>
        </w:rPr>
        <w:lastRenderedPageBreak/>
        <w:t>дирекцията, запитванията и жалби на физически и юридически лица, сигнали и предложения, заявленията за предоставяне на административни услуги, както и задълженията на служителите във връзка с административното обслужване на</w:t>
      </w:r>
      <w:r w:rsidR="00EA080B">
        <w:rPr>
          <w:rFonts w:ascii="Times New Roman" w:hAnsi="Times New Roman"/>
          <w:color w:val="000000"/>
          <w:sz w:val="24"/>
          <w:szCs w:val="24"/>
          <w:lang w:val="bg-BG"/>
        </w:rPr>
        <w:t xml:space="preserve"> физически и юридически лица. Вътрешните правила се прилагат при съблюдаване на </w:t>
      </w:r>
      <w:r w:rsidR="00EA080B" w:rsidRPr="00FD0F4D">
        <w:rPr>
          <w:rFonts w:ascii="Times New Roman" w:hAnsi="Times New Roman"/>
          <w:color w:val="000000"/>
          <w:spacing w:val="3"/>
          <w:sz w:val="24"/>
          <w:szCs w:val="24"/>
          <w:lang w:val="bg-BG"/>
        </w:rPr>
        <w:t xml:space="preserve">Вътрешни правила за документооборота и работа с електронни документи в </w:t>
      </w:r>
      <w:r w:rsidR="00EA080B" w:rsidRPr="00FD0F4D">
        <w:rPr>
          <w:rFonts w:ascii="Times New Roman" w:hAnsi="Times New Roman"/>
          <w:color w:val="000000"/>
          <w:sz w:val="24"/>
          <w:szCs w:val="24"/>
          <w:lang w:val="bg-BG"/>
        </w:rPr>
        <w:t>ОД „Земеделие” – Монтана</w:t>
      </w:r>
      <w:r w:rsidR="00EA080B" w:rsidRPr="00AF3183">
        <w:rPr>
          <w:rFonts w:ascii="Times New Roman" w:hAnsi="Times New Roman"/>
          <w:sz w:val="24"/>
          <w:szCs w:val="24"/>
          <w:lang w:val="bg-BG"/>
        </w:rPr>
        <w:t xml:space="preserve"> и Правилника за вътрешния </w:t>
      </w:r>
      <w:r w:rsidR="00EA080B">
        <w:rPr>
          <w:rFonts w:ascii="Times New Roman" w:hAnsi="Times New Roman"/>
          <w:sz w:val="24"/>
          <w:szCs w:val="24"/>
          <w:lang w:val="bg-BG"/>
        </w:rPr>
        <w:t>ред в</w:t>
      </w:r>
      <w:r w:rsidR="00EA080B" w:rsidRPr="00AF3183">
        <w:rPr>
          <w:rFonts w:ascii="Times New Roman" w:hAnsi="Times New Roman"/>
          <w:sz w:val="24"/>
          <w:szCs w:val="24"/>
          <w:lang w:val="bg-BG"/>
        </w:rPr>
        <w:t xml:space="preserve"> Областна</w:t>
      </w:r>
      <w:r w:rsidR="00EA08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E2367">
        <w:rPr>
          <w:rFonts w:ascii="Times New Roman" w:hAnsi="Times New Roman"/>
          <w:sz w:val="24"/>
          <w:szCs w:val="24"/>
          <w:lang w:val="bg-BG"/>
        </w:rPr>
        <w:t xml:space="preserve">дирекция </w:t>
      </w:r>
      <w:r w:rsidR="00EA080B" w:rsidRPr="00AF318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E2367">
        <w:rPr>
          <w:rFonts w:ascii="Times New Roman" w:hAnsi="Times New Roman"/>
          <w:sz w:val="24"/>
          <w:szCs w:val="24"/>
          <w:lang w:val="bg-BG"/>
        </w:rPr>
        <w:t>„З</w:t>
      </w:r>
      <w:r w:rsidR="00EA080B" w:rsidRPr="00AF3183">
        <w:rPr>
          <w:rFonts w:ascii="Times New Roman" w:hAnsi="Times New Roman"/>
          <w:sz w:val="24"/>
          <w:szCs w:val="24"/>
          <w:lang w:val="bg-BG"/>
        </w:rPr>
        <w:t>емеделие</w:t>
      </w:r>
      <w:r w:rsidR="009E2367">
        <w:rPr>
          <w:rFonts w:ascii="Times New Roman" w:hAnsi="Times New Roman"/>
          <w:sz w:val="24"/>
          <w:szCs w:val="24"/>
          <w:lang w:val="bg-BG"/>
        </w:rPr>
        <w:t>”</w:t>
      </w:r>
      <w:r w:rsidR="00F43851">
        <w:rPr>
          <w:rFonts w:ascii="Times New Roman" w:hAnsi="Times New Roman"/>
          <w:sz w:val="24"/>
          <w:szCs w:val="24"/>
          <w:lang w:val="bg-BG"/>
        </w:rPr>
        <w:t xml:space="preserve"> – Монтана, както и</w:t>
      </w:r>
      <w:r w:rsidR="00EA080B" w:rsidRPr="00AF3183">
        <w:rPr>
          <w:rFonts w:ascii="Times New Roman" w:hAnsi="Times New Roman"/>
          <w:sz w:val="24"/>
          <w:szCs w:val="24"/>
          <w:lang w:val="bg-BG"/>
        </w:rPr>
        <w:t xml:space="preserve"> в съответствие с Хартата на клиента</w:t>
      </w:r>
      <w:r w:rsidR="00EA080B">
        <w:rPr>
          <w:rFonts w:ascii="Times New Roman" w:hAnsi="Times New Roman"/>
          <w:sz w:val="24"/>
          <w:szCs w:val="24"/>
          <w:lang w:val="bg-BG"/>
        </w:rPr>
        <w:t xml:space="preserve"> и Стандарти на административно обслужване на</w:t>
      </w:r>
      <w:r w:rsidR="00EA080B" w:rsidRPr="001F55F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E2367">
        <w:rPr>
          <w:rFonts w:ascii="Times New Roman" w:hAnsi="Times New Roman"/>
          <w:sz w:val="24"/>
          <w:szCs w:val="24"/>
          <w:lang w:val="bg-BG"/>
        </w:rPr>
        <w:t>ОД ”Земеделие”</w:t>
      </w:r>
      <w:r w:rsidR="00EA080B" w:rsidRPr="00AF3183">
        <w:rPr>
          <w:rFonts w:ascii="Times New Roman" w:hAnsi="Times New Roman"/>
          <w:sz w:val="24"/>
          <w:szCs w:val="24"/>
          <w:lang w:val="bg-BG"/>
        </w:rPr>
        <w:t xml:space="preserve"> – Монтана.</w:t>
      </w:r>
    </w:p>
    <w:p w:rsidR="000577E7" w:rsidRPr="00116E4D" w:rsidRDefault="000577E7" w:rsidP="00356422">
      <w:pPr>
        <w:shd w:val="clear" w:color="auto" w:fill="FFFFFF"/>
        <w:ind w:firstLine="709"/>
        <w:jc w:val="both"/>
        <w:rPr>
          <w:rFonts w:ascii="Times New Roman" w:hAnsi="Times New Roman"/>
          <w:bCs/>
          <w:color w:val="000000"/>
          <w:spacing w:val="7"/>
          <w:sz w:val="24"/>
          <w:szCs w:val="24"/>
          <w:lang w:val="bg-BG"/>
        </w:rPr>
      </w:pPr>
      <w:r w:rsidRPr="00116E4D">
        <w:rPr>
          <w:rFonts w:ascii="Times New Roman" w:hAnsi="Times New Roman"/>
          <w:bCs/>
          <w:color w:val="000000"/>
          <w:spacing w:val="7"/>
          <w:sz w:val="24"/>
          <w:szCs w:val="24"/>
          <w:lang w:val="bg-BG"/>
        </w:rPr>
        <w:t>Всяка година Областна дирекция „Земеделие” – Монтана изготвя доклад за дейността на административната структура. Същият своевременно се оповестява чрез публикуване на официалната интернет страница на ОДЗ – Монтана и в дирекцията.</w:t>
      </w:r>
    </w:p>
    <w:p w:rsidR="00E111EB" w:rsidRPr="00116E4D" w:rsidRDefault="00116E4D" w:rsidP="00356422">
      <w:pPr>
        <w:ind w:firstLine="709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116E4D">
        <w:rPr>
          <w:rFonts w:ascii="Times New Roman" w:hAnsi="Times New Roman"/>
          <w:color w:val="000000"/>
          <w:sz w:val="24"/>
          <w:szCs w:val="24"/>
          <w:lang w:val="bg-BG"/>
        </w:rPr>
        <w:t>С</w:t>
      </w:r>
      <w:r w:rsidR="00E111EB" w:rsidRPr="00116E4D">
        <w:rPr>
          <w:rFonts w:ascii="Times New Roman" w:hAnsi="Times New Roman"/>
          <w:color w:val="000000"/>
          <w:sz w:val="24"/>
          <w:szCs w:val="24"/>
          <w:lang w:val="bg-BG"/>
        </w:rPr>
        <w:t>лужители</w:t>
      </w:r>
      <w:r w:rsidRPr="00116E4D">
        <w:rPr>
          <w:rFonts w:ascii="Times New Roman" w:hAnsi="Times New Roman"/>
          <w:color w:val="000000"/>
          <w:sz w:val="24"/>
          <w:szCs w:val="24"/>
          <w:lang w:val="bg-BG"/>
        </w:rPr>
        <w:t>те</w:t>
      </w:r>
      <w:r w:rsidR="00E111EB" w:rsidRPr="00116E4D">
        <w:rPr>
          <w:rFonts w:ascii="Times New Roman" w:hAnsi="Times New Roman"/>
          <w:color w:val="000000"/>
          <w:sz w:val="24"/>
          <w:szCs w:val="24"/>
          <w:lang w:val="bg-BG"/>
        </w:rPr>
        <w:t xml:space="preserve"> на ОД „Земед</w:t>
      </w:r>
      <w:r w:rsidR="001942B3">
        <w:rPr>
          <w:rFonts w:ascii="Times New Roman" w:hAnsi="Times New Roman"/>
          <w:color w:val="000000"/>
          <w:sz w:val="24"/>
          <w:szCs w:val="24"/>
          <w:lang w:val="bg-BG"/>
        </w:rPr>
        <w:t>елие” – Монтана имат утвърдени</w:t>
      </w:r>
      <w:r w:rsidR="007B2D71">
        <w:rPr>
          <w:rFonts w:ascii="Times New Roman" w:hAnsi="Times New Roman"/>
          <w:color w:val="000000"/>
          <w:sz w:val="24"/>
          <w:szCs w:val="24"/>
          <w:lang w:val="bg-BG"/>
        </w:rPr>
        <w:t xml:space="preserve"> длъжностни характеристики</w:t>
      </w:r>
      <w:r w:rsidR="0094477E">
        <w:rPr>
          <w:rFonts w:ascii="Times New Roman" w:hAnsi="Times New Roman"/>
          <w:color w:val="000000"/>
          <w:sz w:val="24"/>
          <w:szCs w:val="24"/>
          <w:lang w:val="bg-BG"/>
        </w:rPr>
        <w:t>,</w:t>
      </w:r>
      <w:r w:rsidR="00E111EB" w:rsidRPr="00116E4D">
        <w:rPr>
          <w:rFonts w:ascii="Times New Roman" w:hAnsi="Times New Roman"/>
          <w:color w:val="000000"/>
          <w:sz w:val="24"/>
          <w:szCs w:val="24"/>
          <w:lang w:val="bg-BG"/>
        </w:rPr>
        <w:t xml:space="preserve"> в които са включени необходимите компетенции за работа с потребителите на услуги, предоставяни от ОД</w:t>
      </w:r>
      <w:r w:rsidR="00D87DB8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F82BEC" w:rsidRPr="00116E4D">
        <w:rPr>
          <w:rFonts w:ascii="Times New Roman" w:hAnsi="Times New Roman"/>
          <w:color w:val="000000"/>
          <w:sz w:val="24"/>
          <w:szCs w:val="24"/>
          <w:lang w:val="bg-BG"/>
        </w:rPr>
        <w:t>„</w:t>
      </w:r>
      <w:r w:rsidR="00E111EB" w:rsidRPr="00116E4D">
        <w:rPr>
          <w:rFonts w:ascii="Times New Roman" w:hAnsi="Times New Roman"/>
          <w:color w:val="000000"/>
          <w:sz w:val="24"/>
          <w:szCs w:val="24"/>
          <w:lang w:val="bg-BG"/>
        </w:rPr>
        <w:t>З</w:t>
      </w:r>
      <w:r w:rsidR="00D87DB8">
        <w:rPr>
          <w:rFonts w:ascii="Times New Roman" w:hAnsi="Times New Roman"/>
          <w:color w:val="000000"/>
          <w:sz w:val="24"/>
          <w:szCs w:val="24"/>
          <w:lang w:val="bg-BG"/>
        </w:rPr>
        <w:t>емеделие” и общинските служби по земеделие</w:t>
      </w:r>
      <w:r w:rsidR="00E111EB" w:rsidRPr="00116E4D">
        <w:rPr>
          <w:rFonts w:ascii="Times New Roman" w:hAnsi="Times New Roman"/>
          <w:color w:val="000000"/>
          <w:sz w:val="24"/>
          <w:szCs w:val="24"/>
          <w:lang w:val="bg-BG"/>
        </w:rPr>
        <w:t>.</w:t>
      </w:r>
    </w:p>
    <w:p w:rsidR="000577E7" w:rsidRPr="00DB2F61" w:rsidRDefault="0094477E" w:rsidP="00356422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>Центърът за административно обслужване (ЦАО) е оборудван</w:t>
      </w:r>
      <w:r w:rsidR="000577E7" w:rsidRPr="00116E4D">
        <w:rPr>
          <w:rFonts w:ascii="Times New Roman" w:hAnsi="Times New Roman"/>
          <w:color w:val="000000"/>
          <w:sz w:val="24"/>
          <w:szCs w:val="24"/>
          <w:lang w:val="bg-BG"/>
        </w:rPr>
        <w:t xml:space="preserve"> с необходимите технически </w:t>
      </w:r>
      <w:r w:rsidR="000577E7" w:rsidRPr="00DB2F61">
        <w:rPr>
          <w:rFonts w:ascii="Times New Roman" w:hAnsi="Times New Roman"/>
          <w:sz w:val="24"/>
          <w:szCs w:val="24"/>
          <w:lang w:val="bg-BG"/>
        </w:rPr>
        <w:t xml:space="preserve">средства за ефективно обслужване на потребителите. </w:t>
      </w:r>
      <w:r w:rsidR="00116E4D" w:rsidRPr="00DB2F61">
        <w:rPr>
          <w:rFonts w:ascii="Times New Roman" w:hAnsi="Times New Roman"/>
          <w:sz w:val="24"/>
          <w:szCs w:val="24"/>
          <w:lang w:val="bg-BG"/>
        </w:rPr>
        <w:t xml:space="preserve">В ОД „Земеделие” </w:t>
      </w:r>
      <w:r w:rsidR="009C33FB">
        <w:rPr>
          <w:rFonts w:ascii="Times New Roman" w:hAnsi="Times New Roman"/>
          <w:sz w:val="24"/>
          <w:szCs w:val="24"/>
          <w:lang w:val="bg-BG"/>
        </w:rPr>
        <w:t>–</w:t>
      </w:r>
      <w:r w:rsidR="00116E4D" w:rsidRPr="00DB2F61">
        <w:rPr>
          <w:rFonts w:ascii="Times New Roman" w:hAnsi="Times New Roman"/>
          <w:sz w:val="24"/>
          <w:szCs w:val="24"/>
          <w:lang w:val="bg-BG"/>
        </w:rPr>
        <w:t xml:space="preserve"> Монтана</w:t>
      </w:r>
      <w:r w:rsidR="000577E7" w:rsidRPr="00DB2F6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C50FE" w:rsidRPr="00DB2F61">
        <w:rPr>
          <w:rFonts w:ascii="Times New Roman" w:hAnsi="Times New Roman"/>
          <w:sz w:val="24"/>
          <w:szCs w:val="24"/>
          <w:lang w:val="bg-BG"/>
        </w:rPr>
        <w:t xml:space="preserve">и в общинските служби по земеделие </w:t>
      </w:r>
      <w:r>
        <w:rPr>
          <w:rFonts w:ascii="Times New Roman" w:hAnsi="Times New Roman"/>
          <w:sz w:val="24"/>
          <w:szCs w:val="24"/>
          <w:lang w:val="bg-BG"/>
        </w:rPr>
        <w:t>се използва</w:t>
      </w:r>
      <w:r w:rsidR="007C50FE" w:rsidRPr="00DB2F6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577E7" w:rsidRPr="00DB2F61">
        <w:rPr>
          <w:rFonts w:ascii="Times New Roman" w:hAnsi="Times New Roman"/>
          <w:sz w:val="24"/>
          <w:szCs w:val="24"/>
          <w:lang w:val="bg-BG"/>
        </w:rPr>
        <w:t xml:space="preserve">електронна система за </w:t>
      </w:r>
      <w:r w:rsidR="00ED5ADA" w:rsidRPr="00DB2F61">
        <w:rPr>
          <w:rFonts w:ascii="Times New Roman" w:hAnsi="Times New Roman"/>
          <w:sz w:val="24"/>
          <w:szCs w:val="24"/>
          <w:lang w:val="bg-BG"/>
        </w:rPr>
        <w:t xml:space="preserve">управление на </w:t>
      </w:r>
      <w:r w:rsidR="000577E7" w:rsidRPr="00DB2F61">
        <w:rPr>
          <w:rFonts w:ascii="Times New Roman" w:hAnsi="Times New Roman"/>
          <w:sz w:val="24"/>
          <w:szCs w:val="24"/>
          <w:lang w:val="bg-BG"/>
        </w:rPr>
        <w:t>докуме</w:t>
      </w:r>
      <w:r w:rsidR="007C50FE" w:rsidRPr="00DB2F61">
        <w:rPr>
          <w:rFonts w:ascii="Times New Roman" w:hAnsi="Times New Roman"/>
          <w:sz w:val="24"/>
          <w:szCs w:val="24"/>
          <w:lang w:val="bg-BG"/>
        </w:rPr>
        <w:t>нтооборота</w:t>
      </w:r>
      <w:r w:rsidR="00ED5ADA" w:rsidRPr="00DB2F6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D5ADA" w:rsidRPr="00DB2F61">
        <w:rPr>
          <w:rFonts w:ascii="Times New Roman" w:hAnsi="Times New Roman"/>
          <w:sz w:val="24"/>
          <w:szCs w:val="24"/>
        </w:rPr>
        <w:t>Eventis R7</w:t>
      </w:r>
      <w:r w:rsidR="000577E7" w:rsidRPr="00DB2F61">
        <w:rPr>
          <w:rFonts w:ascii="Times New Roman" w:hAnsi="Times New Roman"/>
          <w:sz w:val="24"/>
          <w:szCs w:val="24"/>
          <w:lang w:val="bg-BG"/>
        </w:rPr>
        <w:t>.</w:t>
      </w:r>
      <w:r w:rsidR="00D87DB8">
        <w:rPr>
          <w:rFonts w:ascii="Times New Roman" w:hAnsi="Times New Roman"/>
          <w:sz w:val="24"/>
          <w:szCs w:val="24"/>
          <w:lang w:val="bg-BG"/>
        </w:rPr>
        <w:t xml:space="preserve"> П</w:t>
      </w:r>
      <w:r w:rsidR="00FD1D73" w:rsidRPr="00DB2F61">
        <w:rPr>
          <w:rFonts w:ascii="Times New Roman" w:hAnsi="Times New Roman"/>
          <w:sz w:val="24"/>
          <w:szCs w:val="24"/>
          <w:lang w:val="bg-BG"/>
        </w:rPr>
        <w:t>реустановено</w:t>
      </w:r>
      <w:r w:rsidR="00D87DB8">
        <w:rPr>
          <w:rFonts w:ascii="Times New Roman" w:hAnsi="Times New Roman"/>
          <w:sz w:val="24"/>
          <w:szCs w:val="24"/>
          <w:lang w:val="bg-BG"/>
        </w:rPr>
        <w:t xml:space="preserve"> е</w:t>
      </w:r>
      <w:r w:rsidR="00FD1D73" w:rsidRPr="00DB2F61">
        <w:rPr>
          <w:rFonts w:ascii="Times New Roman" w:hAnsi="Times New Roman"/>
          <w:sz w:val="24"/>
          <w:szCs w:val="24"/>
          <w:lang w:val="bg-BG"/>
        </w:rPr>
        <w:t xml:space="preserve"> изпращането на документи на хартиен носител </w:t>
      </w:r>
      <w:r w:rsidR="00DB2F61">
        <w:rPr>
          <w:rFonts w:ascii="Times New Roman" w:hAnsi="Times New Roman"/>
          <w:sz w:val="24"/>
          <w:szCs w:val="24"/>
        </w:rPr>
        <w:t>(</w:t>
      </w:r>
      <w:r w:rsidR="00DB2F61">
        <w:rPr>
          <w:rFonts w:ascii="Times New Roman" w:hAnsi="Times New Roman"/>
          <w:sz w:val="24"/>
          <w:szCs w:val="24"/>
          <w:lang w:val="bg-BG"/>
        </w:rPr>
        <w:t>с изключение на определени документи</w:t>
      </w:r>
      <w:r w:rsidR="00DB2F61">
        <w:rPr>
          <w:rFonts w:ascii="Times New Roman" w:hAnsi="Times New Roman"/>
          <w:sz w:val="24"/>
          <w:szCs w:val="24"/>
        </w:rPr>
        <w:t>)</w:t>
      </w:r>
      <w:r w:rsidR="00DB2F6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D1D73" w:rsidRPr="00DB2F61">
        <w:rPr>
          <w:rFonts w:ascii="Times New Roman" w:hAnsi="Times New Roman"/>
          <w:sz w:val="24"/>
          <w:szCs w:val="24"/>
          <w:lang w:val="bg-BG"/>
        </w:rPr>
        <w:t>на администрациите, участници в електронния обмен на документи</w:t>
      </w:r>
      <w:r w:rsidR="000577E7" w:rsidRPr="00DB2F6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F6591" w:rsidRPr="00DB2F61">
        <w:rPr>
          <w:rFonts w:ascii="Times New Roman" w:hAnsi="Times New Roman"/>
          <w:sz w:val="24"/>
          <w:szCs w:val="24"/>
          <w:lang w:val="bg-BG"/>
        </w:rPr>
        <w:t>чрез С</w:t>
      </w:r>
      <w:r w:rsidR="00FD1D73" w:rsidRPr="00DB2F61">
        <w:rPr>
          <w:rFonts w:ascii="Times New Roman" w:hAnsi="Times New Roman"/>
          <w:sz w:val="24"/>
          <w:szCs w:val="24"/>
          <w:lang w:val="bg-BG"/>
        </w:rPr>
        <w:t>истемата за електронен обмен на съобщения (</w:t>
      </w:r>
      <w:r w:rsidR="007F6591" w:rsidRPr="00DB2F61">
        <w:rPr>
          <w:rFonts w:ascii="Times New Roman" w:hAnsi="Times New Roman"/>
          <w:sz w:val="24"/>
          <w:szCs w:val="24"/>
          <w:lang w:val="bg-BG"/>
        </w:rPr>
        <w:t>СЕОС).</w:t>
      </w:r>
    </w:p>
    <w:p w:rsidR="000F30D6" w:rsidRPr="007B2D71" w:rsidRDefault="000F30D6" w:rsidP="007B2D71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F00F3">
        <w:rPr>
          <w:rFonts w:ascii="Times New Roman" w:hAnsi="Times New Roman"/>
          <w:sz w:val="24"/>
          <w:szCs w:val="24"/>
          <w:lang w:val="bg-BG"/>
        </w:rPr>
        <w:t>ОД</w:t>
      </w:r>
      <w:r w:rsidR="00F82BE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82BEC" w:rsidRPr="00116E4D">
        <w:rPr>
          <w:rFonts w:ascii="Times New Roman" w:hAnsi="Times New Roman"/>
          <w:color w:val="000000"/>
          <w:sz w:val="24"/>
          <w:szCs w:val="24"/>
          <w:lang w:val="bg-BG"/>
        </w:rPr>
        <w:t>„</w:t>
      </w:r>
      <w:r w:rsidR="004F00F3">
        <w:rPr>
          <w:rFonts w:ascii="Times New Roman" w:hAnsi="Times New Roman"/>
          <w:sz w:val="24"/>
          <w:szCs w:val="24"/>
          <w:lang w:val="bg-BG"/>
        </w:rPr>
        <w:t>З</w:t>
      </w:r>
      <w:r w:rsidR="00826250">
        <w:rPr>
          <w:rFonts w:ascii="Times New Roman" w:hAnsi="Times New Roman"/>
          <w:sz w:val="24"/>
          <w:szCs w:val="24"/>
          <w:lang w:val="bg-BG"/>
        </w:rPr>
        <w:t>емеделие“</w:t>
      </w:r>
      <w:r w:rsidR="004F00F3">
        <w:rPr>
          <w:rFonts w:ascii="Times New Roman" w:hAnsi="Times New Roman"/>
          <w:sz w:val="24"/>
          <w:szCs w:val="24"/>
        </w:rPr>
        <w:t xml:space="preserve"> – Монтана </w:t>
      </w:r>
      <w:r w:rsidR="004F00F3">
        <w:rPr>
          <w:rFonts w:ascii="Times New Roman" w:hAnsi="Times New Roman"/>
          <w:sz w:val="24"/>
          <w:szCs w:val="24"/>
          <w:lang w:val="bg-BG"/>
        </w:rPr>
        <w:t xml:space="preserve">е обезпечила заявяването и получаването на </w:t>
      </w:r>
      <w:r w:rsidR="00BF27FC">
        <w:rPr>
          <w:rFonts w:ascii="Times New Roman" w:hAnsi="Times New Roman"/>
          <w:sz w:val="24"/>
          <w:szCs w:val="24"/>
        </w:rPr>
        <w:t>2</w:t>
      </w:r>
      <w:r w:rsidR="00BF27FC">
        <w:rPr>
          <w:rFonts w:ascii="Times New Roman" w:hAnsi="Times New Roman"/>
          <w:sz w:val="24"/>
          <w:szCs w:val="24"/>
          <w:lang w:val="bg-BG"/>
        </w:rPr>
        <w:t>7</w:t>
      </w:r>
      <w:r w:rsidR="004F00F3" w:rsidRPr="00473BEC">
        <w:rPr>
          <w:rFonts w:ascii="Times New Roman" w:hAnsi="Times New Roman"/>
          <w:sz w:val="24"/>
          <w:szCs w:val="24"/>
        </w:rPr>
        <w:t xml:space="preserve"> бр. административни услуги </w:t>
      </w:r>
      <w:r w:rsidR="004F00F3">
        <w:rPr>
          <w:rFonts w:ascii="Times New Roman" w:hAnsi="Times New Roman"/>
          <w:sz w:val="24"/>
          <w:szCs w:val="24"/>
          <w:lang w:val="bg-BG"/>
        </w:rPr>
        <w:t>по електронен път</w:t>
      </w:r>
      <w:r w:rsidR="007B2D7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294431">
        <w:rPr>
          <w:rFonts w:ascii="Times New Roman" w:hAnsi="Times New Roman"/>
          <w:sz w:val="24"/>
          <w:szCs w:val="24"/>
          <w:lang w:val="bg-BG"/>
        </w:rPr>
        <w:t>като 25</w:t>
      </w:r>
      <w:r w:rsidR="007B2D71">
        <w:rPr>
          <w:rFonts w:ascii="Times New Roman" w:hAnsi="Times New Roman"/>
          <w:sz w:val="24"/>
          <w:szCs w:val="24"/>
          <w:lang w:val="bg-BG"/>
        </w:rPr>
        <w:t xml:space="preserve"> бр. от тях са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50896">
        <w:rPr>
          <w:rFonts w:ascii="Times New Roman" w:hAnsi="Times New Roman"/>
          <w:sz w:val="24"/>
          <w:szCs w:val="24"/>
          <w:lang w:val="bg-BG"/>
        </w:rPr>
        <w:t xml:space="preserve">вписани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="00BF27FC">
        <w:rPr>
          <w:rFonts w:ascii="Times New Roman" w:hAnsi="Times New Roman"/>
          <w:sz w:val="24"/>
          <w:szCs w:val="24"/>
          <w:lang w:val="bg-BG"/>
        </w:rPr>
        <w:t>Ад</w:t>
      </w:r>
      <w:r w:rsidR="00294431">
        <w:rPr>
          <w:rFonts w:ascii="Times New Roman" w:hAnsi="Times New Roman"/>
          <w:sz w:val="24"/>
          <w:szCs w:val="24"/>
          <w:lang w:val="bg-BG"/>
        </w:rPr>
        <w:t>министративния регистър и две</w:t>
      </w:r>
      <w:r w:rsidR="00BF27FC">
        <w:rPr>
          <w:rFonts w:ascii="Times New Roman" w:hAnsi="Times New Roman"/>
          <w:sz w:val="24"/>
          <w:szCs w:val="24"/>
          <w:lang w:val="bg-BG"/>
        </w:rPr>
        <w:t xml:space="preserve"> са</w:t>
      </w:r>
      <w:r>
        <w:rPr>
          <w:rFonts w:ascii="Times New Roman" w:hAnsi="Times New Roman"/>
          <w:sz w:val="24"/>
          <w:szCs w:val="24"/>
          <w:lang w:val="bg-BG"/>
        </w:rPr>
        <w:t xml:space="preserve"> извън регистъра.</w:t>
      </w:r>
      <w:r w:rsidR="004F00F3">
        <w:rPr>
          <w:rFonts w:ascii="Times New Roman" w:hAnsi="Times New Roman"/>
          <w:sz w:val="24"/>
          <w:szCs w:val="24"/>
          <w:lang w:val="bg-BG"/>
        </w:rPr>
        <w:t xml:space="preserve"> ОДЗ</w:t>
      </w:r>
      <w:r w:rsidR="005F4601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4F00F3">
        <w:rPr>
          <w:rFonts w:ascii="Times New Roman" w:hAnsi="Times New Roman"/>
          <w:sz w:val="24"/>
          <w:szCs w:val="24"/>
          <w:lang w:val="bg-BG"/>
        </w:rPr>
        <w:t xml:space="preserve">- Монтана е осигурила </w:t>
      </w:r>
      <w:r w:rsidR="004F00F3" w:rsidRPr="003F4235">
        <w:rPr>
          <w:rFonts w:ascii="Times New Roman" w:hAnsi="Times New Roman"/>
          <w:sz w:val="24"/>
          <w:szCs w:val="24"/>
          <w:lang w:val="bg-BG"/>
        </w:rPr>
        <w:t>заявяване   на услугите по електронен път с онлайн попълване н</w:t>
      </w:r>
      <w:r w:rsidR="00DB0D6D" w:rsidRPr="003F4235">
        <w:rPr>
          <w:rFonts w:ascii="Times New Roman" w:hAnsi="Times New Roman"/>
          <w:sz w:val="24"/>
          <w:szCs w:val="24"/>
          <w:lang w:val="bg-BG"/>
        </w:rPr>
        <w:t xml:space="preserve">а заявление </w:t>
      </w:r>
      <w:r w:rsidR="005F4601" w:rsidRPr="003F4235">
        <w:rPr>
          <w:rFonts w:ascii="Times New Roman" w:hAnsi="Times New Roman"/>
          <w:sz w:val="24"/>
          <w:szCs w:val="24"/>
          <w:lang w:val="bg-BG"/>
        </w:rPr>
        <w:t>чрез С</w:t>
      </w:r>
      <w:r w:rsidR="00DB0D6D" w:rsidRPr="003F4235">
        <w:rPr>
          <w:rFonts w:ascii="Times New Roman" w:hAnsi="Times New Roman"/>
          <w:sz w:val="24"/>
          <w:szCs w:val="24"/>
          <w:lang w:val="bg-BG"/>
        </w:rPr>
        <w:t>истемата за е-Ф</w:t>
      </w:r>
      <w:r w:rsidR="004F00F3" w:rsidRPr="003F4235">
        <w:rPr>
          <w:rFonts w:ascii="Times New Roman" w:hAnsi="Times New Roman"/>
          <w:sz w:val="24"/>
          <w:szCs w:val="24"/>
          <w:lang w:val="bg-BG"/>
        </w:rPr>
        <w:t>орми</w:t>
      </w:r>
      <w:r w:rsidR="00DB0D6D" w:rsidRPr="003F4235">
        <w:rPr>
          <w:rFonts w:ascii="Times New Roman" w:hAnsi="Times New Roman"/>
          <w:sz w:val="24"/>
          <w:szCs w:val="24"/>
          <w:lang w:val="bg-BG"/>
        </w:rPr>
        <w:t>, поддържани от Държавна агенция „Електронно управление</w:t>
      </w:r>
      <w:r w:rsidR="00DB0D6D">
        <w:rPr>
          <w:rFonts w:ascii="Times New Roman" w:hAnsi="Times New Roman"/>
          <w:sz w:val="24"/>
          <w:szCs w:val="24"/>
          <w:lang w:val="bg-BG"/>
        </w:rPr>
        <w:t xml:space="preserve">”, както и </w:t>
      </w:r>
      <w:r w:rsidR="006A61C6">
        <w:rPr>
          <w:rFonts w:ascii="Times New Roman" w:hAnsi="Times New Roman"/>
          <w:sz w:val="24"/>
          <w:szCs w:val="24"/>
          <w:lang w:val="bg-BG"/>
        </w:rPr>
        <w:t xml:space="preserve">заявяването и </w:t>
      </w:r>
      <w:r w:rsidR="00DB0D6D">
        <w:rPr>
          <w:rFonts w:ascii="Times New Roman" w:hAnsi="Times New Roman"/>
          <w:sz w:val="24"/>
          <w:szCs w:val="24"/>
          <w:lang w:val="bg-BG"/>
        </w:rPr>
        <w:t>получаването на електронни услуги чрез електронна препоръчана поща –</w:t>
      </w:r>
      <w:r w:rsidR="00DA5710">
        <w:rPr>
          <w:rFonts w:ascii="Times New Roman" w:hAnsi="Times New Roman"/>
          <w:sz w:val="24"/>
          <w:szCs w:val="24"/>
          <w:lang w:val="bg-BG"/>
        </w:rPr>
        <w:t xml:space="preserve"> С</w:t>
      </w:r>
      <w:r w:rsidR="00DB0D6D">
        <w:rPr>
          <w:rFonts w:ascii="Times New Roman" w:hAnsi="Times New Roman"/>
          <w:sz w:val="24"/>
          <w:szCs w:val="24"/>
          <w:lang w:val="bg-BG"/>
        </w:rPr>
        <w:t>истема за сигурно електронно връчване.</w:t>
      </w:r>
      <w:r w:rsidR="004F00F3">
        <w:rPr>
          <w:rFonts w:ascii="Times New Roman" w:hAnsi="Times New Roman"/>
          <w:sz w:val="24"/>
          <w:szCs w:val="24"/>
          <w:lang w:val="bg-BG"/>
        </w:rPr>
        <w:t xml:space="preserve">  </w:t>
      </w:r>
    </w:p>
    <w:p w:rsidR="00473BEC" w:rsidRDefault="00473BEC" w:rsidP="00356422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473BEC">
        <w:rPr>
          <w:rFonts w:ascii="Times New Roman" w:hAnsi="Times New Roman"/>
          <w:sz w:val="24"/>
          <w:szCs w:val="24"/>
        </w:rPr>
        <w:t>ОД „Земеделие” – Монтана е присъединена</w:t>
      </w:r>
      <w:r w:rsidR="00F82BEC">
        <w:rPr>
          <w:rFonts w:ascii="Times New Roman" w:hAnsi="Times New Roman"/>
          <w:sz w:val="24"/>
          <w:szCs w:val="24"/>
          <w:lang w:val="bg-BG"/>
        </w:rPr>
        <w:t>,</w:t>
      </w:r>
      <w:r w:rsidRPr="00473BEC">
        <w:rPr>
          <w:rFonts w:ascii="Times New Roman" w:hAnsi="Times New Roman"/>
          <w:sz w:val="24"/>
          <w:szCs w:val="24"/>
        </w:rPr>
        <w:t xml:space="preserve"> като доставчик на електронни административни услуги към средата за елек</w:t>
      </w:r>
      <w:r w:rsidR="00BF27FC">
        <w:rPr>
          <w:rFonts w:ascii="Times New Roman" w:hAnsi="Times New Roman"/>
          <w:sz w:val="24"/>
          <w:szCs w:val="24"/>
        </w:rPr>
        <w:t>тронни плащания</w:t>
      </w:r>
      <w:r w:rsidR="00BF27FC">
        <w:rPr>
          <w:rFonts w:ascii="Times New Roman" w:hAnsi="Times New Roman"/>
          <w:sz w:val="24"/>
          <w:szCs w:val="24"/>
          <w:lang w:val="bg-BG"/>
        </w:rPr>
        <w:t xml:space="preserve"> и</w:t>
      </w:r>
      <w:r w:rsidRPr="00473BEC">
        <w:rPr>
          <w:rFonts w:ascii="Times New Roman" w:hAnsi="Times New Roman"/>
          <w:sz w:val="24"/>
          <w:szCs w:val="24"/>
        </w:rPr>
        <w:t xml:space="preserve"> към функцоналността „Централен Виртуален ПОС терми</w:t>
      </w:r>
      <w:r w:rsidR="00DB0D6D">
        <w:rPr>
          <w:rFonts w:ascii="Times New Roman" w:hAnsi="Times New Roman"/>
          <w:sz w:val="24"/>
          <w:szCs w:val="24"/>
        </w:rPr>
        <w:t xml:space="preserve">нал”. ОДЗ – Монтана и всички </w:t>
      </w:r>
      <w:r w:rsidR="00DB0D6D">
        <w:rPr>
          <w:rFonts w:ascii="Times New Roman" w:hAnsi="Times New Roman"/>
          <w:sz w:val="24"/>
          <w:szCs w:val="24"/>
          <w:lang w:val="bg-BG"/>
        </w:rPr>
        <w:t>общински служби по земеделие</w:t>
      </w:r>
      <w:r w:rsidRPr="00473BEC">
        <w:rPr>
          <w:rFonts w:ascii="Times New Roman" w:hAnsi="Times New Roman"/>
          <w:sz w:val="24"/>
          <w:szCs w:val="24"/>
        </w:rPr>
        <w:t xml:space="preserve"> на територията на област Монтана са присъединени  към Системата за сигурно електронно връчване. </w:t>
      </w:r>
      <w:r w:rsidR="00DB0D6D">
        <w:rPr>
          <w:rFonts w:ascii="Times New Roman" w:hAnsi="Times New Roman"/>
          <w:sz w:val="24"/>
          <w:szCs w:val="24"/>
          <w:lang w:val="bg-BG"/>
        </w:rPr>
        <w:t xml:space="preserve">ОД „Земеделие” – Монтана </w:t>
      </w:r>
      <w:r w:rsidR="00601C46">
        <w:rPr>
          <w:rFonts w:ascii="Times New Roman" w:hAnsi="Times New Roman"/>
          <w:sz w:val="24"/>
          <w:szCs w:val="24"/>
          <w:lang w:val="bg-BG"/>
        </w:rPr>
        <w:t xml:space="preserve">предоставя </w:t>
      </w:r>
      <w:r w:rsidR="00435742" w:rsidRPr="00593CE1">
        <w:rPr>
          <w:rFonts w:ascii="Times New Roman" w:hAnsi="Times New Roman"/>
          <w:sz w:val="24"/>
          <w:szCs w:val="24"/>
          <w:lang w:val="bg-BG"/>
        </w:rPr>
        <w:t>22</w:t>
      </w:r>
      <w:r w:rsidR="00CF5D9C" w:rsidRPr="00593CE1">
        <w:rPr>
          <w:rFonts w:ascii="Times New Roman" w:hAnsi="Times New Roman"/>
          <w:sz w:val="24"/>
          <w:szCs w:val="24"/>
          <w:lang w:val="bg-BG"/>
        </w:rPr>
        <w:t xml:space="preserve"> от 25</w:t>
      </w:r>
      <w:r w:rsidR="00CF5D9C">
        <w:rPr>
          <w:rFonts w:ascii="Times New Roman" w:hAnsi="Times New Roman"/>
          <w:sz w:val="24"/>
          <w:szCs w:val="24"/>
          <w:lang w:val="bg-BG"/>
        </w:rPr>
        <w:t xml:space="preserve"> броя администртивни </w:t>
      </w:r>
      <w:r w:rsidR="00601C46">
        <w:rPr>
          <w:rFonts w:ascii="Times New Roman" w:hAnsi="Times New Roman"/>
          <w:sz w:val="24"/>
          <w:szCs w:val="24"/>
          <w:lang w:val="bg-BG"/>
        </w:rPr>
        <w:t xml:space="preserve"> услуги по електронен път</w:t>
      </w:r>
      <w:r w:rsidR="00DB0D6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A30FE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DB0D6D">
        <w:rPr>
          <w:rFonts w:ascii="Times New Roman" w:hAnsi="Times New Roman"/>
          <w:sz w:val="24"/>
          <w:szCs w:val="24"/>
          <w:lang w:val="bg-BG"/>
        </w:rPr>
        <w:t>ниво</w:t>
      </w:r>
      <w:r w:rsidR="00BF27FC">
        <w:rPr>
          <w:rFonts w:ascii="Times New Roman" w:hAnsi="Times New Roman"/>
          <w:sz w:val="24"/>
          <w:szCs w:val="24"/>
          <w:lang w:val="bg-BG"/>
        </w:rPr>
        <w:t xml:space="preserve"> 3 и</w:t>
      </w:r>
      <w:r w:rsidR="00DB0D6D">
        <w:rPr>
          <w:rFonts w:ascii="Times New Roman" w:hAnsi="Times New Roman"/>
          <w:sz w:val="24"/>
          <w:szCs w:val="24"/>
          <w:lang w:val="bg-BG"/>
        </w:rPr>
        <w:t xml:space="preserve"> 4</w:t>
      </w:r>
      <w:r w:rsidR="00DA5710">
        <w:rPr>
          <w:rFonts w:ascii="Times New Roman" w:hAnsi="Times New Roman"/>
          <w:sz w:val="24"/>
          <w:szCs w:val="24"/>
          <w:lang w:val="bg-BG"/>
        </w:rPr>
        <w:t xml:space="preserve"> (по смисъла на §1 от Наредбата за административния регистър)</w:t>
      </w:r>
      <w:r w:rsidR="00601C46">
        <w:rPr>
          <w:rFonts w:ascii="Times New Roman" w:hAnsi="Times New Roman"/>
          <w:sz w:val="24"/>
          <w:szCs w:val="24"/>
          <w:lang w:val="bg-BG"/>
        </w:rPr>
        <w:t xml:space="preserve">, т. е. чрез двустранна комуникация – заявяване на услугите изцяло по електронен път, вкл. </w:t>
      </w:r>
      <w:r w:rsidR="00BA30FE">
        <w:rPr>
          <w:rFonts w:ascii="Times New Roman" w:hAnsi="Times New Roman"/>
          <w:sz w:val="24"/>
          <w:szCs w:val="24"/>
          <w:lang w:val="bg-BG"/>
        </w:rPr>
        <w:t>е</w:t>
      </w:r>
      <w:r w:rsidR="00601C46">
        <w:rPr>
          <w:rFonts w:ascii="Times New Roman" w:hAnsi="Times New Roman"/>
          <w:sz w:val="24"/>
          <w:szCs w:val="24"/>
          <w:lang w:val="bg-BG"/>
        </w:rPr>
        <w:t xml:space="preserve">лектронно подаване на данни и документи, електронна обработка на формуляри и електронна идентификация на потребителите. За извършването на електронните услуги е осигурена възможност за електронно връчване и електронно плащане, ако за тях се дължат такси. </w:t>
      </w:r>
      <w:r w:rsidR="00BA30FE">
        <w:rPr>
          <w:rFonts w:ascii="Times New Roman" w:hAnsi="Times New Roman"/>
          <w:sz w:val="24"/>
          <w:szCs w:val="24"/>
          <w:lang w:val="bg-BG"/>
        </w:rPr>
        <w:t>Потребителите на административни услуги са информирани чрез съобщения на интернет страницата на дирекцията за н</w:t>
      </w:r>
      <w:r w:rsidR="00601C46">
        <w:rPr>
          <w:rFonts w:ascii="Times New Roman" w:hAnsi="Times New Roman"/>
          <w:sz w:val="24"/>
          <w:szCs w:val="24"/>
          <w:lang w:val="bg-BG"/>
        </w:rPr>
        <w:t xml:space="preserve">ачините на заявяване на услугите по електронен път, както и </w:t>
      </w:r>
      <w:r w:rsidR="00BA30FE">
        <w:rPr>
          <w:rFonts w:ascii="Times New Roman" w:hAnsi="Times New Roman"/>
          <w:sz w:val="24"/>
          <w:szCs w:val="24"/>
          <w:lang w:val="bg-BG"/>
        </w:rPr>
        <w:t>възможността за извършване на електронни плащания</w:t>
      </w:r>
      <w:r w:rsidR="00601C46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34FD6">
        <w:rPr>
          <w:rFonts w:ascii="Times New Roman" w:hAnsi="Times New Roman"/>
          <w:sz w:val="24"/>
          <w:szCs w:val="24"/>
          <w:lang w:val="bg-BG"/>
        </w:rPr>
        <w:t>а именно чрез Портал за електронни плащания, поддържан от Държавна агенция „Електронно управление”, с платежна карта чрез виртуални терминални устройства ПОС или чрез интернет банкиране.</w:t>
      </w:r>
    </w:p>
    <w:p w:rsidR="000551BC" w:rsidRDefault="000551BC" w:rsidP="000551BC">
      <w:pPr>
        <w:ind w:firstLine="709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356422">
        <w:rPr>
          <w:rFonts w:ascii="Times New Roman" w:hAnsi="Times New Roman"/>
          <w:color w:val="000000"/>
          <w:sz w:val="24"/>
          <w:szCs w:val="24"/>
          <w:lang w:val="bg-BG"/>
        </w:rPr>
        <w:t>Общия</w:t>
      </w:r>
      <w:r w:rsidR="004B7BF6">
        <w:rPr>
          <w:rFonts w:ascii="Times New Roman" w:hAnsi="Times New Roman"/>
          <w:color w:val="000000"/>
          <w:sz w:val="24"/>
          <w:szCs w:val="24"/>
          <w:lang w:val="bg-BG"/>
        </w:rPr>
        <w:t>т</w:t>
      </w:r>
      <w:r w:rsidRPr="00356422">
        <w:rPr>
          <w:rFonts w:ascii="Times New Roman" w:hAnsi="Times New Roman"/>
          <w:color w:val="000000"/>
          <w:sz w:val="24"/>
          <w:szCs w:val="24"/>
          <w:lang w:val="bg-BG"/>
        </w:rPr>
        <w:t xml:space="preserve"> брой на предоставените услуги от ОД „Земеделие” – </w:t>
      </w:r>
      <w:r w:rsidR="00826250">
        <w:rPr>
          <w:rFonts w:ascii="Times New Roman" w:hAnsi="Times New Roman"/>
          <w:color w:val="000000"/>
          <w:sz w:val="24"/>
          <w:szCs w:val="24"/>
          <w:lang w:val="bg-BG"/>
        </w:rPr>
        <w:t>Монтана за периода от 01.01.2024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г. до 31.12.20</w:t>
      </w:r>
      <w:r w:rsidR="00826250">
        <w:rPr>
          <w:rFonts w:ascii="Times New Roman" w:hAnsi="Times New Roman"/>
          <w:color w:val="000000"/>
          <w:sz w:val="24"/>
          <w:szCs w:val="24"/>
          <w:lang w:val="bg-BG"/>
        </w:rPr>
        <w:t>24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г. е </w:t>
      </w:r>
      <w:r w:rsidR="00CC3C80" w:rsidRPr="00CC3C80">
        <w:rPr>
          <w:rFonts w:ascii="Times New Roman" w:hAnsi="Times New Roman"/>
          <w:b/>
          <w:sz w:val="24"/>
          <w:szCs w:val="24"/>
          <w:lang w:val="bg-BG"/>
        </w:rPr>
        <w:t>47</w:t>
      </w:r>
      <w:r w:rsidR="00F82BE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C3C80" w:rsidRPr="00CC3C80">
        <w:rPr>
          <w:rFonts w:ascii="Times New Roman" w:hAnsi="Times New Roman"/>
          <w:b/>
          <w:sz w:val="24"/>
          <w:szCs w:val="24"/>
          <w:lang w:val="bg-BG"/>
        </w:rPr>
        <w:t>729</w:t>
      </w:r>
      <w:r w:rsidRPr="00CC3C80">
        <w:rPr>
          <w:rFonts w:ascii="Times New Roman" w:hAnsi="Times New Roman"/>
          <w:b/>
          <w:sz w:val="24"/>
          <w:szCs w:val="24"/>
          <w:lang w:val="bg-BG"/>
        </w:rPr>
        <w:t xml:space="preserve"> б</w:t>
      </w:r>
      <w:r w:rsidRPr="000551BC">
        <w:rPr>
          <w:rFonts w:ascii="Times New Roman" w:hAnsi="Times New Roman"/>
          <w:b/>
          <w:color w:val="000000"/>
          <w:sz w:val="24"/>
          <w:szCs w:val="24"/>
          <w:lang w:val="bg-BG"/>
        </w:rPr>
        <w:t>р.</w:t>
      </w:r>
    </w:p>
    <w:p w:rsidR="00F17012" w:rsidRDefault="00F17012" w:rsidP="00F17012">
      <w:pPr>
        <w:pStyle w:val="ListParagraph"/>
        <w:spacing w:after="13"/>
        <w:ind w:left="0" w:right="4"/>
        <w:jc w:val="both"/>
        <w:rPr>
          <w:rFonts w:ascii="Times New Roman" w:hAnsi="Times New Roman"/>
          <w:color w:val="000000"/>
          <w:lang w:val="bg-BG" w:eastAsia="bg-BG"/>
        </w:rPr>
      </w:pPr>
      <w:r>
        <w:rPr>
          <w:rFonts w:ascii="Times New Roman" w:hAnsi="Times New Roman"/>
          <w:color w:val="000000"/>
          <w:lang w:val="bg-BG" w:eastAsia="bg-BG"/>
        </w:rPr>
        <w:t xml:space="preserve">            През 2024 г.</w:t>
      </w:r>
      <w:r w:rsidR="00F82BEC">
        <w:rPr>
          <w:rFonts w:ascii="Times New Roman" w:hAnsi="Times New Roman"/>
          <w:color w:val="000000"/>
          <w:lang w:val="bg-BG" w:eastAsia="bg-BG"/>
        </w:rPr>
        <w:t xml:space="preserve"> </w:t>
      </w:r>
      <w:r>
        <w:rPr>
          <w:rFonts w:ascii="Times New Roman" w:hAnsi="Times New Roman"/>
          <w:color w:val="000000"/>
          <w:lang w:val="bg-BG" w:eastAsia="bg-BG"/>
        </w:rPr>
        <w:t>в ОД „Земеделие“ – Монтана не са постъпвали сигнали и предложения относно поведение и/или обстоятелство, свързано с административното обслужване, по смисъла на глава осма от АПК. Не са входирани и жалби в тази област.</w:t>
      </w:r>
    </w:p>
    <w:p w:rsidR="00F17012" w:rsidRDefault="00F17012" w:rsidP="00F17012">
      <w:pPr>
        <w:pStyle w:val="ListParagraph"/>
        <w:spacing w:after="13"/>
        <w:ind w:left="0" w:right="4"/>
        <w:jc w:val="both"/>
        <w:rPr>
          <w:rFonts w:ascii="Times New Roman" w:hAnsi="Times New Roman"/>
          <w:color w:val="000000"/>
          <w:lang w:val="bg-BG" w:eastAsia="bg-BG"/>
        </w:rPr>
      </w:pPr>
      <w:r>
        <w:rPr>
          <w:rFonts w:ascii="Times New Roman" w:hAnsi="Times New Roman"/>
          <w:color w:val="000000"/>
          <w:lang w:val="bg-BG" w:eastAsia="bg-BG"/>
        </w:rPr>
        <w:t xml:space="preserve">           Постъпилите похвали за служителите са устни</w:t>
      </w:r>
      <w:r w:rsidR="00F82BEC">
        <w:rPr>
          <w:rFonts w:ascii="Times New Roman" w:hAnsi="Times New Roman"/>
          <w:color w:val="000000"/>
          <w:lang w:val="bg-BG" w:eastAsia="bg-BG"/>
        </w:rPr>
        <w:t xml:space="preserve"> и по електронна поща</w:t>
      </w:r>
      <w:r w:rsidRPr="00F82BEC">
        <w:rPr>
          <w:rFonts w:ascii="Times New Roman" w:hAnsi="Times New Roman"/>
          <w:lang w:val="bg-BG" w:eastAsia="bg-BG"/>
        </w:rPr>
        <w:t>.</w:t>
      </w:r>
      <w:r>
        <w:rPr>
          <w:rFonts w:ascii="Times New Roman" w:hAnsi="Times New Roman"/>
          <w:color w:val="000000"/>
          <w:lang w:val="bg-BG" w:eastAsia="bg-BG"/>
        </w:rPr>
        <w:t xml:space="preserve">  </w:t>
      </w:r>
    </w:p>
    <w:p w:rsidR="000551BC" w:rsidRDefault="000551BC" w:rsidP="00F17012">
      <w:pPr>
        <w:jc w:val="both"/>
        <w:rPr>
          <w:rFonts w:ascii="Times New Roman" w:hAnsi="Times New Roman"/>
          <w:bCs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 w:rsidRPr="004D2489">
        <w:rPr>
          <w:rFonts w:ascii="Times New Roman" w:hAnsi="Times New Roman"/>
          <w:bCs/>
          <w:sz w:val="24"/>
          <w:szCs w:val="24"/>
          <w:lang w:val="bg-BG"/>
        </w:rPr>
        <w:t>Системно през годината се извършват п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роверки и е отговорено на над </w:t>
      </w:r>
      <w:r w:rsidR="001E1DE2" w:rsidRPr="001E1DE2">
        <w:rPr>
          <w:rFonts w:ascii="Times New Roman" w:hAnsi="Times New Roman"/>
          <w:bCs/>
          <w:sz w:val="24"/>
          <w:szCs w:val="24"/>
          <w:lang w:val="bg-BG"/>
        </w:rPr>
        <w:t>64</w:t>
      </w:r>
      <w:r w:rsidRPr="001E1DE2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4D2489">
        <w:rPr>
          <w:rFonts w:ascii="Times New Roman" w:hAnsi="Times New Roman"/>
          <w:bCs/>
          <w:sz w:val="24"/>
          <w:szCs w:val="24"/>
          <w:lang w:val="bg-BG"/>
        </w:rPr>
        <w:t>бр. молби, сигнали и жалби, постъпили от организации, физически и юридически лица във връзка с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 дейността на ОД „Земеделие” и о</w:t>
      </w:r>
      <w:r w:rsidRPr="004D2489">
        <w:rPr>
          <w:rFonts w:ascii="Times New Roman" w:hAnsi="Times New Roman"/>
          <w:bCs/>
          <w:sz w:val="24"/>
          <w:szCs w:val="24"/>
          <w:lang w:val="bg-BG"/>
        </w:rPr>
        <w:t>бщинските служби по земед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елие. Освен това са изготвени </w:t>
      </w:r>
      <w:r w:rsidR="001E1DE2" w:rsidRPr="001E1DE2">
        <w:rPr>
          <w:rFonts w:ascii="Times New Roman" w:hAnsi="Times New Roman"/>
          <w:bCs/>
          <w:sz w:val="24"/>
          <w:szCs w:val="24"/>
          <w:lang w:val="bg-BG"/>
        </w:rPr>
        <w:t>2</w:t>
      </w:r>
      <w:r w:rsidR="00F82BEC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1E1DE2" w:rsidRPr="001E1DE2">
        <w:rPr>
          <w:rFonts w:ascii="Times New Roman" w:hAnsi="Times New Roman"/>
          <w:bCs/>
          <w:sz w:val="24"/>
          <w:szCs w:val="24"/>
          <w:lang w:val="bg-BG"/>
        </w:rPr>
        <w:t>442</w:t>
      </w:r>
      <w:r w:rsidRPr="001E1DE2">
        <w:rPr>
          <w:rFonts w:ascii="Times New Roman" w:hAnsi="Times New Roman"/>
          <w:bCs/>
          <w:sz w:val="24"/>
          <w:szCs w:val="24"/>
          <w:lang w:val="bg-BG"/>
        </w:rPr>
        <w:t xml:space="preserve"> бр.</w:t>
      </w:r>
      <w:r w:rsidRPr="004D2489">
        <w:rPr>
          <w:rFonts w:ascii="Times New Roman" w:hAnsi="Times New Roman"/>
          <w:bCs/>
          <w:sz w:val="24"/>
          <w:szCs w:val="24"/>
          <w:lang w:val="bg-BG"/>
        </w:rPr>
        <w:t xml:space="preserve"> писма до различни администрации, включително НАП, държавни и частни съдебни </w:t>
      </w:r>
      <w:r w:rsidRPr="004D2489">
        <w:rPr>
          <w:rFonts w:ascii="Times New Roman" w:hAnsi="Times New Roman"/>
          <w:bCs/>
          <w:sz w:val="24"/>
          <w:szCs w:val="24"/>
          <w:lang w:val="bg-BG"/>
        </w:rPr>
        <w:lastRenderedPageBreak/>
        <w:t>изпълнители и др., както и до граждани във връзка с направени искания за  предостявяне на информация относно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 дейността на ОД „Земеделие” и о</w:t>
      </w:r>
      <w:r w:rsidRPr="004D2489">
        <w:rPr>
          <w:rFonts w:ascii="Times New Roman" w:hAnsi="Times New Roman"/>
          <w:bCs/>
          <w:sz w:val="24"/>
          <w:szCs w:val="24"/>
          <w:lang w:val="bg-BG"/>
        </w:rPr>
        <w:t>бщинските служби по земеделие.</w:t>
      </w:r>
    </w:p>
    <w:p w:rsidR="000551BC" w:rsidRPr="00A842F0" w:rsidRDefault="000551BC" w:rsidP="000551BC">
      <w:pPr>
        <w:tabs>
          <w:tab w:val="center" w:pos="4320"/>
          <w:tab w:val="right" w:pos="8640"/>
        </w:tabs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A842F0">
        <w:rPr>
          <w:rFonts w:ascii="Times New Roman" w:hAnsi="Times New Roman"/>
          <w:bCs/>
          <w:sz w:val="24"/>
          <w:szCs w:val="24"/>
          <w:lang w:val="bg-BG"/>
        </w:rPr>
        <w:tab/>
        <w:t>По реда на Закона за достъп до обществена информация за периода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 е постъпило едно заявление за достъп до обществена информация, подадено по електронен път от неправителствена организация с искане за предоставяне на служебна информация относно отчетността на институцията. По подаденото заявление е издадено решение </w:t>
      </w:r>
      <w:r w:rsidRPr="00A842F0">
        <w:rPr>
          <w:rFonts w:ascii="Times New Roman" w:hAnsi="Times New Roman"/>
          <w:bCs/>
          <w:sz w:val="24"/>
          <w:szCs w:val="24"/>
          <w:lang w:val="bg-BG"/>
        </w:rPr>
        <w:t xml:space="preserve">за предоставяне 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на свободен </w:t>
      </w:r>
      <w:r w:rsidRPr="00A842F0">
        <w:rPr>
          <w:rFonts w:ascii="Times New Roman" w:hAnsi="Times New Roman"/>
          <w:bCs/>
          <w:sz w:val="24"/>
          <w:szCs w:val="24"/>
          <w:lang w:val="bg-BG"/>
        </w:rPr>
        <w:t xml:space="preserve">достъп до обществена информация от Областна дирекция „Земеделие” Монтана, 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като процедурата е извършена и </w:t>
      </w:r>
      <w:r w:rsidRPr="00A842F0">
        <w:rPr>
          <w:rFonts w:ascii="Times New Roman" w:hAnsi="Times New Roman"/>
          <w:bCs/>
          <w:sz w:val="24"/>
          <w:szCs w:val="24"/>
          <w:lang w:val="bg-BG"/>
        </w:rPr>
        <w:t>приключен</w:t>
      </w:r>
      <w:r>
        <w:rPr>
          <w:rFonts w:ascii="Times New Roman" w:hAnsi="Times New Roman"/>
          <w:bCs/>
          <w:sz w:val="24"/>
          <w:szCs w:val="24"/>
          <w:lang w:val="bg-BG"/>
        </w:rPr>
        <w:t>а</w:t>
      </w:r>
      <w:r w:rsidRPr="00A842F0">
        <w:rPr>
          <w:rFonts w:ascii="Times New Roman" w:hAnsi="Times New Roman"/>
          <w:bCs/>
          <w:sz w:val="24"/>
          <w:szCs w:val="24"/>
          <w:lang w:val="bg-BG"/>
        </w:rPr>
        <w:t xml:space="preserve"> при спазване на законовите изисквания</w:t>
      </w:r>
      <w:r w:rsidRPr="00A842F0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DA5710" w:rsidRDefault="00DA5710" w:rsidP="00356422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926ED" w:rsidRDefault="00F82BEC" w:rsidP="00356422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В таблицата по-</w:t>
      </w:r>
      <w:r w:rsidR="00441164">
        <w:rPr>
          <w:rFonts w:ascii="Times New Roman" w:hAnsi="Times New Roman"/>
          <w:sz w:val="24"/>
          <w:szCs w:val="24"/>
          <w:lang w:val="bg-BG"/>
        </w:rPr>
        <w:t>долу е представен видът и броят на административните услуги,</w:t>
      </w:r>
      <w:r w:rsidR="00722B40">
        <w:rPr>
          <w:rFonts w:ascii="Times New Roman" w:hAnsi="Times New Roman"/>
          <w:sz w:val="24"/>
          <w:szCs w:val="24"/>
          <w:lang w:val="bg-BG"/>
        </w:rPr>
        <w:t xml:space="preserve"> които са предоставени през 2024</w:t>
      </w:r>
      <w:r w:rsidR="00441164">
        <w:rPr>
          <w:rFonts w:ascii="Times New Roman" w:hAnsi="Times New Roman"/>
          <w:sz w:val="24"/>
          <w:szCs w:val="24"/>
          <w:lang w:val="bg-BG"/>
        </w:rPr>
        <w:t xml:space="preserve"> г. от ОД „Земеделие“ – Монтана и общинските служби по земеделие (ОСЗ) към ОД „Земеделие“ – Монтана, в т. ч. броят на услугите предоставяни от ОСЗ извън Регистър</w:t>
      </w:r>
      <w:r w:rsidR="004E2546">
        <w:rPr>
          <w:rFonts w:ascii="Times New Roman" w:hAnsi="Times New Roman"/>
          <w:sz w:val="24"/>
          <w:szCs w:val="24"/>
          <w:lang w:val="bg-BG"/>
        </w:rPr>
        <w:t>а на услугите чрез КАИС</w:t>
      </w:r>
      <w:r w:rsidR="00441164">
        <w:rPr>
          <w:rFonts w:ascii="Times New Roman" w:hAnsi="Times New Roman"/>
          <w:sz w:val="24"/>
          <w:szCs w:val="24"/>
          <w:lang w:val="bg-BG"/>
        </w:rPr>
        <w:t xml:space="preserve"> на Агенция по геодезия, картография и кадастър и други услуги, извън Регистъра на услугите.</w:t>
      </w:r>
    </w:p>
    <w:p w:rsidR="007F6591" w:rsidRPr="00F82BEC" w:rsidRDefault="00F33B9F" w:rsidP="00F82BEC">
      <w:pPr>
        <w:ind w:firstLine="709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                                                                                                      </w:t>
      </w:r>
    </w:p>
    <w:p w:rsidR="00C65995" w:rsidRPr="00EE5950" w:rsidRDefault="00C65995" w:rsidP="00C65995">
      <w:pPr>
        <w:numPr>
          <w:ilvl w:val="0"/>
          <w:numId w:val="7"/>
        </w:numPr>
        <w:jc w:val="center"/>
        <w:rPr>
          <w:rFonts w:ascii="Times New Roman" w:eastAsia="SimSun" w:hAnsi="Times New Roman"/>
          <w:b/>
          <w:bCs/>
          <w:sz w:val="24"/>
          <w:szCs w:val="24"/>
          <w:lang w:val="ru-RU" w:eastAsia="zh-CN"/>
        </w:rPr>
      </w:pPr>
      <w:r w:rsidRPr="00EE5950">
        <w:rPr>
          <w:rFonts w:ascii="Times New Roman" w:eastAsia="SimSun" w:hAnsi="Times New Roman"/>
          <w:b/>
          <w:bCs/>
          <w:sz w:val="24"/>
          <w:szCs w:val="24"/>
          <w:lang w:val="ru-RU" w:eastAsia="zh-CN"/>
        </w:rPr>
        <w:t xml:space="preserve">Услуги, предоставяни от ОБЛАСТНА ДИРЕКЦИЯ „ЗЕМЕДЕЛИЕ” – МОНТАНА </w:t>
      </w:r>
    </w:p>
    <w:p w:rsidR="00C65995" w:rsidRPr="00EE5950" w:rsidRDefault="000A2E5A" w:rsidP="00C65995">
      <w:pPr>
        <w:ind w:left="-180"/>
        <w:rPr>
          <w:rFonts w:ascii="Times New Roman" w:eastAsia="SimSun" w:hAnsi="Times New Roman"/>
          <w:b/>
          <w:bCs/>
          <w:sz w:val="24"/>
          <w:szCs w:val="24"/>
          <w:lang w:val="bg-BG" w:eastAsia="zh-CN"/>
        </w:rPr>
      </w:pPr>
      <w:r>
        <w:rPr>
          <w:rFonts w:ascii="Times New Roman" w:eastAsia="SimSun" w:hAnsi="Times New Roman"/>
          <w:b/>
          <w:bCs/>
          <w:sz w:val="24"/>
          <w:szCs w:val="24"/>
          <w:lang w:val="bg-BG" w:eastAsia="zh-CN"/>
        </w:rPr>
        <w:t>за периода 01.01-31.12.2024</w:t>
      </w:r>
      <w:r w:rsidR="00C83B26">
        <w:rPr>
          <w:rFonts w:ascii="Times New Roman" w:eastAsia="SimSun" w:hAnsi="Times New Roman"/>
          <w:b/>
          <w:bCs/>
          <w:sz w:val="24"/>
          <w:szCs w:val="24"/>
          <w:lang w:val="bg-BG" w:eastAsia="zh-CN"/>
        </w:rPr>
        <w:t xml:space="preserve"> </w:t>
      </w:r>
      <w:r w:rsidR="00C65995" w:rsidRPr="00EE5950">
        <w:rPr>
          <w:rFonts w:ascii="Times New Roman" w:eastAsia="SimSun" w:hAnsi="Times New Roman"/>
          <w:b/>
          <w:bCs/>
          <w:sz w:val="24"/>
          <w:szCs w:val="24"/>
          <w:lang w:val="bg-BG" w:eastAsia="zh-CN"/>
        </w:rPr>
        <w:t>г.</w:t>
      </w:r>
    </w:p>
    <w:p w:rsidR="00C65995" w:rsidRPr="00362467" w:rsidRDefault="00C65995" w:rsidP="00C65995">
      <w:pPr>
        <w:tabs>
          <w:tab w:val="left" w:pos="993"/>
        </w:tabs>
        <w:overflowPunct/>
        <w:autoSpaceDE/>
        <w:autoSpaceDN/>
        <w:adjustRightInd/>
        <w:ind w:right="363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440"/>
        <w:gridCol w:w="6422"/>
        <w:gridCol w:w="1318"/>
      </w:tblGrid>
      <w:tr w:rsidR="00C65995" w:rsidRPr="00362467" w:rsidTr="008A2543">
        <w:tc>
          <w:tcPr>
            <w:tcW w:w="720" w:type="dxa"/>
            <w:shd w:val="clear" w:color="auto" w:fill="auto"/>
            <w:vAlign w:val="center"/>
          </w:tcPr>
          <w:p w:rsidR="00C65995" w:rsidRPr="00362467" w:rsidRDefault="00C65995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36246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>№ по ред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65995" w:rsidRPr="00BA30B2" w:rsidRDefault="00C65995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ru-RU" w:eastAsia="zh-CN"/>
              </w:rPr>
            </w:pPr>
            <w:r w:rsidRPr="00BA30B2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ru-RU" w:eastAsia="zh-CN"/>
              </w:rPr>
              <w:t>Уникален идентифи-катор съгл. Регистър на услугите</w:t>
            </w:r>
          </w:p>
        </w:tc>
        <w:tc>
          <w:tcPr>
            <w:tcW w:w="6422" w:type="dxa"/>
            <w:shd w:val="clear" w:color="auto" w:fill="auto"/>
            <w:vAlign w:val="center"/>
          </w:tcPr>
          <w:p w:rsidR="00C65995" w:rsidRPr="00362467" w:rsidRDefault="00C65995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36246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>Административна услуга</w:t>
            </w:r>
          </w:p>
        </w:tc>
        <w:tc>
          <w:tcPr>
            <w:tcW w:w="1318" w:type="dxa"/>
          </w:tcPr>
          <w:p w:rsidR="00C65995" w:rsidRDefault="00C65995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</w:p>
          <w:p w:rsidR="00C65995" w:rsidRDefault="00C65995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</w:p>
          <w:p w:rsidR="00C65995" w:rsidRDefault="00C65995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</w:p>
          <w:p w:rsidR="00C65995" w:rsidRPr="001B7CF2" w:rsidRDefault="00C65995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БРОЙ</w:t>
            </w:r>
          </w:p>
        </w:tc>
      </w:tr>
      <w:tr w:rsidR="00C65995" w:rsidRPr="007F7A62" w:rsidTr="008A2543">
        <w:tc>
          <w:tcPr>
            <w:tcW w:w="720" w:type="dxa"/>
            <w:shd w:val="clear" w:color="auto" w:fill="auto"/>
            <w:vAlign w:val="center"/>
          </w:tcPr>
          <w:p w:rsidR="00C65995" w:rsidRPr="007F7A62" w:rsidRDefault="005C4DC2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1</w:t>
            </w:r>
            <w:r w:rsidR="00172DA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:rsidR="00C65995" w:rsidRPr="00C076EF" w:rsidRDefault="00C65995" w:rsidP="00241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6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22" w:type="dxa"/>
            <w:shd w:val="clear" w:color="auto" w:fill="auto"/>
          </w:tcPr>
          <w:p w:rsidR="00C65995" w:rsidRPr="007F7A62" w:rsidRDefault="00C65995" w:rsidP="00241A7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F7A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Предоставяне на достъп до обществена информация</w:t>
            </w:r>
          </w:p>
        </w:tc>
        <w:tc>
          <w:tcPr>
            <w:tcW w:w="1318" w:type="dxa"/>
          </w:tcPr>
          <w:p w:rsidR="00C65995" w:rsidRPr="001F5818" w:rsidRDefault="008A63F1" w:rsidP="00241A7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1</w:t>
            </w:r>
          </w:p>
        </w:tc>
      </w:tr>
      <w:tr w:rsidR="00B663FA" w:rsidRPr="007F7A62" w:rsidTr="008A2543">
        <w:tc>
          <w:tcPr>
            <w:tcW w:w="720" w:type="dxa"/>
            <w:shd w:val="clear" w:color="auto" w:fill="auto"/>
            <w:vAlign w:val="center"/>
          </w:tcPr>
          <w:p w:rsidR="00B663FA" w:rsidRDefault="00F25B3C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2</w:t>
            </w:r>
            <w:r w:rsidR="00172DA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:rsidR="00B663FA" w:rsidRPr="00C076EF" w:rsidRDefault="00B663FA" w:rsidP="00241A7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076EF">
              <w:rPr>
                <w:rFonts w:ascii="Times New Roman" w:hAnsi="Times New Roman"/>
                <w:sz w:val="24"/>
                <w:szCs w:val="24"/>
                <w:lang w:val="bg-BG"/>
              </w:rPr>
              <w:t>475</w:t>
            </w:r>
          </w:p>
        </w:tc>
        <w:tc>
          <w:tcPr>
            <w:tcW w:w="6422" w:type="dxa"/>
            <w:shd w:val="clear" w:color="auto" w:fill="auto"/>
          </w:tcPr>
          <w:p w:rsidR="00B663FA" w:rsidRDefault="00B663FA" w:rsidP="00B663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Регистрация на производителите на бубено семе</w:t>
            </w:r>
          </w:p>
        </w:tc>
        <w:tc>
          <w:tcPr>
            <w:tcW w:w="1318" w:type="dxa"/>
          </w:tcPr>
          <w:p w:rsidR="00B663FA" w:rsidRPr="00EE5950" w:rsidRDefault="008A63F1" w:rsidP="00241A7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0</w:t>
            </w:r>
          </w:p>
        </w:tc>
      </w:tr>
      <w:tr w:rsidR="00C65995" w:rsidRPr="007F7A62" w:rsidTr="008A2543">
        <w:tc>
          <w:tcPr>
            <w:tcW w:w="720" w:type="dxa"/>
            <w:shd w:val="clear" w:color="auto" w:fill="auto"/>
            <w:vAlign w:val="center"/>
          </w:tcPr>
          <w:p w:rsidR="00C65995" w:rsidRPr="007F7A62" w:rsidRDefault="00F25B3C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3</w:t>
            </w:r>
            <w:r w:rsidR="00172DA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:rsidR="00C65995" w:rsidRPr="00C076EF" w:rsidRDefault="00C65995" w:rsidP="00241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6EF">
              <w:rPr>
                <w:rFonts w:ascii="Times New Roman" w:hAnsi="Times New Roman"/>
                <w:sz w:val="24"/>
                <w:szCs w:val="24"/>
              </w:rPr>
              <w:t>904</w:t>
            </w:r>
          </w:p>
        </w:tc>
        <w:tc>
          <w:tcPr>
            <w:tcW w:w="6422" w:type="dxa"/>
            <w:shd w:val="clear" w:color="auto" w:fill="auto"/>
          </w:tcPr>
          <w:p w:rsidR="00C65995" w:rsidRPr="007F7A62" w:rsidRDefault="00B663FA" w:rsidP="00B663FA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val="ru-RU"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Издаване на решение за п</w:t>
            </w:r>
            <w:r w:rsidR="00C65995" w:rsidRPr="007F7A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ромяна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предназначението на земеделски</w:t>
            </w:r>
            <w:r w:rsidR="00C65995" w:rsidRPr="007F7A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земи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за неземе</w:t>
            </w:r>
            <w:r w:rsidR="009A7F3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лски нужди</w:t>
            </w:r>
            <w:r w:rsidR="009A7F3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 площ</w:t>
            </w:r>
            <w:r w:rsidR="00C65995" w:rsidRPr="007F7A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до 50 дка</w:t>
            </w:r>
          </w:p>
        </w:tc>
        <w:tc>
          <w:tcPr>
            <w:tcW w:w="1318" w:type="dxa"/>
          </w:tcPr>
          <w:p w:rsidR="00C65995" w:rsidRPr="00ED44B8" w:rsidRDefault="008A63F1" w:rsidP="00241A7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6</w:t>
            </w:r>
          </w:p>
        </w:tc>
      </w:tr>
      <w:tr w:rsidR="00C65995" w:rsidRPr="007F7A62" w:rsidTr="008A2543">
        <w:tc>
          <w:tcPr>
            <w:tcW w:w="720" w:type="dxa"/>
            <w:shd w:val="clear" w:color="auto" w:fill="auto"/>
            <w:vAlign w:val="center"/>
          </w:tcPr>
          <w:p w:rsidR="00C65995" w:rsidRPr="007F7A62" w:rsidRDefault="00F25B3C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4</w:t>
            </w:r>
            <w:r w:rsidR="00172DA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:rsidR="00C65995" w:rsidRPr="00C076EF" w:rsidRDefault="00C65995" w:rsidP="00241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6EF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6422" w:type="dxa"/>
            <w:shd w:val="clear" w:color="auto" w:fill="auto"/>
            <w:vAlign w:val="center"/>
          </w:tcPr>
          <w:p w:rsidR="00C65995" w:rsidRPr="007F7A62" w:rsidRDefault="00C65995" w:rsidP="00241A7A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val="ru-RU" w:eastAsia="zh-CN"/>
              </w:rPr>
            </w:pPr>
            <w:r w:rsidRPr="007F7A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Издаване на разрешение за бракуване на трайни насаждения с неизтекъл/изтекъл срок на амортизация</w:t>
            </w:r>
          </w:p>
        </w:tc>
        <w:tc>
          <w:tcPr>
            <w:tcW w:w="1318" w:type="dxa"/>
          </w:tcPr>
          <w:p w:rsidR="00C65995" w:rsidRPr="00EE5950" w:rsidRDefault="008A63F1" w:rsidP="00241A7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0</w:t>
            </w:r>
          </w:p>
        </w:tc>
      </w:tr>
      <w:tr w:rsidR="0004718B" w:rsidRPr="007F7A62" w:rsidTr="008A2543">
        <w:tc>
          <w:tcPr>
            <w:tcW w:w="720" w:type="dxa"/>
            <w:shd w:val="clear" w:color="auto" w:fill="auto"/>
            <w:vAlign w:val="center"/>
          </w:tcPr>
          <w:p w:rsidR="0004718B" w:rsidRDefault="00F25B3C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5</w:t>
            </w:r>
            <w:r w:rsidR="00172DA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:rsidR="0004718B" w:rsidRPr="00C076EF" w:rsidRDefault="0004718B" w:rsidP="00241A7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076EF">
              <w:rPr>
                <w:rFonts w:ascii="Times New Roman" w:hAnsi="Times New Roman"/>
                <w:sz w:val="24"/>
                <w:szCs w:val="24"/>
                <w:lang w:val="bg-BG"/>
              </w:rPr>
              <w:t>1101</w:t>
            </w:r>
          </w:p>
        </w:tc>
        <w:tc>
          <w:tcPr>
            <w:tcW w:w="6422" w:type="dxa"/>
            <w:shd w:val="clear" w:color="auto" w:fill="auto"/>
            <w:vAlign w:val="center"/>
          </w:tcPr>
          <w:p w:rsidR="0004718B" w:rsidRPr="007F7A62" w:rsidRDefault="0004718B" w:rsidP="00241A7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Регистрация на племенни и репродуктивни пчелини за производство на елитни  и племенни пчелни майки и отводки (рояци)</w:t>
            </w:r>
          </w:p>
        </w:tc>
        <w:tc>
          <w:tcPr>
            <w:tcW w:w="1318" w:type="dxa"/>
          </w:tcPr>
          <w:p w:rsidR="0004718B" w:rsidRPr="00EE5950" w:rsidRDefault="0015660C" w:rsidP="00241A7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1</w:t>
            </w:r>
          </w:p>
        </w:tc>
      </w:tr>
      <w:tr w:rsidR="00C65995" w:rsidRPr="007F7A62" w:rsidTr="008A2543">
        <w:trPr>
          <w:trHeight w:val="430"/>
        </w:trPr>
        <w:tc>
          <w:tcPr>
            <w:tcW w:w="720" w:type="dxa"/>
            <w:shd w:val="clear" w:color="auto" w:fill="auto"/>
            <w:vAlign w:val="center"/>
          </w:tcPr>
          <w:p w:rsidR="00C65995" w:rsidRPr="007F7A62" w:rsidRDefault="00F25B3C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6</w:t>
            </w:r>
            <w:r w:rsidR="00172DA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:rsidR="00C65995" w:rsidRPr="00C076EF" w:rsidRDefault="00C65995" w:rsidP="00241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6EF">
              <w:rPr>
                <w:rFonts w:ascii="Times New Roman" w:hAnsi="Times New Roman"/>
                <w:sz w:val="24"/>
                <w:szCs w:val="24"/>
              </w:rPr>
              <w:t>1115</w:t>
            </w:r>
          </w:p>
        </w:tc>
        <w:tc>
          <w:tcPr>
            <w:tcW w:w="6422" w:type="dxa"/>
            <w:shd w:val="clear" w:color="auto" w:fill="auto"/>
          </w:tcPr>
          <w:p w:rsidR="00C65995" w:rsidRPr="007F7A62" w:rsidRDefault="00C65995" w:rsidP="00241A7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F7A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Регистрация на развъдни ферми и стопанства </w:t>
            </w:r>
            <w:r w:rsidR="000471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 чистопороден и хибриден разплоден материал при свине и птици</w:t>
            </w:r>
          </w:p>
        </w:tc>
        <w:tc>
          <w:tcPr>
            <w:tcW w:w="1318" w:type="dxa"/>
          </w:tcPr>
          <w:p w:rsidR="00C65995" w:rsidRPr="00144124" w:rsidRDefault="0015660C" w:rsidP="00241A7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0</w:t>
            </w:r>
          </w:p>
        </w:tc>
      </w:tr>
      <w:tr w:rsidR="00C65995" w:rsidRPr="007F7A62" w:rsidTr="008A2543">
        <w:trPr>
          <w:trHeight w:val="395"/>
        </w:trPr>
        <w:tc>
          <w:tcPr>
            <w:tcW w:w="720" w:type="dxa"/>
            <w:shd w:val="clear" w:color="auto" w:fill="auto"/>
            <w:vAlign w:val="center"/>
          </w:tcPr>
          <w:p w:rsidR="00C65995" w:rsidRPr="007F7A62" w:rsidRDefault="00F25B3C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7</w:t>
            </w:r>
            <w:r w:rsidR="00172DA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:rsidR="00C65995" w:rsidRPr="00C076EF" w:rsidRDefault="00C65995" w:rsidP="00241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6EF">
              <w:rPr>
                <w:rFonts w:ascii="Times New Roman" w:hAnsi="Times New Roman"/>
                <w:sz w:val="24"/>
                <w:szCs w:val="24"/>
              </w:rPr>
              <w:t>1360</w:t>
            </w:r>
          </w:p>
        </w:tc>
        <w:tc>
          <w:tcPr>
            <w:tcW w:w="6422" w:type="dxa"/>
            <w:shd w:val="clear" w:color="auto" w:fill="auto"/>
          </w:tcPr>
          <w:p w:rsidR="00C65995" w:rsidRPr="007F7A62" w:rsidRDefault="00C65995" w:rsidP="00241A7A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val="ru-RU" w:eastAsia="zh-CN"/>
              </w:rPr>
            </w:pPr>
            <w:r w:rsidRPr="007F7A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Издаване на акт за категоризация на земеделски земи </w:t>
            </w:r>
          </w:p>
        </w:tc>
        <w:tc>
          <w:tcPr>
            <w:tcW w:w="1318" w:type="dxa"/>
          </w:tcPr>
          <w:p w:rsidR="00C65995" w:rsidRPr="00DC3100" w:rsidRDefault="0015660C" w:rsidP="00241A7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49</w:t>
            </w:r>
          </w:p>
        </w:tc>
      </w:tr>
      <w:tr w:rsidR="00C65995" w:rsidRPr="007F7A62" w:rsidTr="008A2543">
        <w:trPr>
          <w:trHeight w:val="415"/>
        </w:trPr>
        <w:tc>
          <w:tcPr>
            <w:tcW w:w="720" w:type="dxa"/>
            <w:shd w:val="clear" w:color="auto" w:fill="auto"/>
            <w:vAlign w:val="center"/>
          </w:tcPr>
          <w:p w:rsidR="00C65995" w:rsidRPr="007F7A62" w:rsidRDefault="00F25B3C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8</w:t>
            </w:r>
            <w:r w:rsidR="00172DA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:rsidR="00C65995" w:rsidRPr="00C076EF" w:rsidRDefault="00C65995" w:rsidP="00241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6EF">
              <w:rPr>
                <w:rFonts w:ascii="Times New Roman" w:hAnsi="Times New Roman"/>
                <w:sz w:val="24"/>
                <w:szCs w:val="24"/>
              </w:rPr>
              <w:t>1822</w:t>
            </w:r>
          </w:p>
        </w:tc>
        <w:tc>
          <w:tcPr>
            <w:tcW w:w="6422" w:type="dxa"/>
            <w:shd w:val="clear" w:color="auto" w:fill="auto"/>
          </w:tcPr>
          <w:p w:rsidR="00C65995" w:rsidRPr="007F7A62" w:rsidRDefault="00C65995" w:rsidP="00241A7A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7F7A62">
              <w:rPr>
                <w:rFonts w:ascii="Times New Roman" w:hAnsi="Times New Roman"/>
                <w:color w:val="000000"/>
                <w:sz w:val="24"/>
                <w:szCs w:val="24"/>
              </w:rPr>
              <w:t>Регистриране на земеделски стопани</w:t>
            </w:r>
          </w:p>
        </w:tc>
        <w:tc>
          <w:tcPr>
            <w:tcW w:w="1318" w:type="dxa"/>
          </w:tcPr>
          <w:p w:rsidR="00C65995" w:rsidRPr="00144124" w:rsidRDefault="0015660C" w:rsidP="00241A7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1463</w:t>
            </w:r>
          </w:p>
        </w:tc>
      </w:tr>
      <w:tr w:rsidR="00C65995" w:rsidRPr="007F7A62" w:rsidTr="008A2543">
        <w:trPr>
          <w:trHeight w:val="421"/>
        </w:trPr>
        <w:tc>
          <w:tcPr>
            <w:tcW w:w="720" w:type="dxa"/>
            <w:shd w:val="clear" w:color="auto" w:fill="auto"/>
            <w:vAlign w:val="center"/>
          </w:tcPr>
          <w:p w:rsidR="00C65995" w:rsidRPr="007F7A62" w:rsidRDefault="00F25B3C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9</w:t>
            </w:r>
            <w:r w:rsidR="00172DA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:rsidR="00C65995" w:rsidRPr="00C076EF" w:rsidRDefault="00C65995" w:rsidP="00241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6EF">
              <w:rPr>
                <w:rFonts w:ascii="Times New Roman" w:hAnsi="Times New Roman"/>
                <w:sz w:val="24"/>
                <w:szCs w:val="24"/>
              </w:rPr>
              <w:t>2133</w:t>
            </w:r>
          </w:p>
        </w:tc>
        <w:tc>
          <w:tcPr>
            <w:tcW w:w="6422" w:type="dxa"/>
            <w:shd w:val="clear" w:color="auto" w:fill="auto"/>
          </w:tcPr>
          <w:p w:rsidR="00C65995" w:rsidRPr="007F7A62" w:rsidRDefault="00C65995" w:rsidP="00241A7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F7A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Издаване на удостоверение за осигурителен стаж (УП 3)</w:t>
            </w:r>
          </w:p>
        </w:tc>
        <w:tc>
          <w:tcPr>
            <w:tcW w:w="1318" w:type="dxa"/>
          </w:tcPr>
          <w:p w:rsidR="00C65995" w:rsidRPr="0072654D" w:rsidRDefault="0015660C" w:rsidP="00241A7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</w:t>
            </w:r>
          </w:p>
        </w:tc>
      </w:tr>
      <w:tr w:rsidR="00C65995" w:rsidRPr="007F7A62" w:rsidTr="008A2543">
        <w:tc>
          <w:tcPr>
            <w:tcW w:w="720" w:type="dxa"/>
            <w:shd w:val="clear" w:color="auto" w:fill="auto"/>
            <w:vAlign w:val="center"/>
          </w:tcPr>
          <w:p w:rsidR="00C65995" w:rsidRPr="007F7A62" w:rsidRDefault="00D87DB8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1</w:t>
            </w:r>
            <w:r w:rsidR="00F25B3C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0</w:t>
            </w:r>
            <w:r w:rsidR="00172DA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:rsidR="00C65995" w:rsidRPr="00C076EF" w:rsidRDefault="00C65995" w:rsidP="00241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6EF">
              <w:rPr>
                <w:rFonts w:ascii="Times New Roman" w:hAnsi="Times New Roman"/>
                <w:sz w:val="24"/>
                <w:szCs w:val="24"/>
              </w:rPr>
              <w:t>2134</w:t>
            </w:r>
          </w:p>
        </w:tc>
        <w:tc>
          <w:tcPr>
            <w:tcW w:w="6422" w:type="dxa"/>
            <w:shd w:val="clear" w:color="auto" w:fill="auto"/>
          </w:tcPr>
          <w:p w:rsidR="00C65995" w:rsidRPr="007F7A62" w:rsidRDefault="00C65995" w:rsidP="00241A7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F7A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Издаване на удостоверение за осигурителен доход (УП 2)</w:t>
            </w:r>
          </w:p>
        </w:tc>
        <w:tc>
          <w:tcPr>
            <w:tcW w:w="1318" w:type="dxa"/>
          </w:tcPr>
          <w:p w:rsidR="00C65995" w:rsidRPr="0072654D" w:rsidRDefault="008A63F1" w:rsidP="00241A7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</w:t>
            </w:r>
          </w:p>
        </w:tc>
      </w:tr>
      <w:tr w:rsidR="00C65995" w:rsidRPr="007F7A62" w:rsidTr="008A2543">
        <w:tc>
          <w:tcPr>
            <w:tcW w:w="720" w:type="dxa"/>
            <w:shd w:val="clear" w:color="auto" w:fill="auto"/>
            <w:vAlign w:val="center"/>
          </w:tcPr>
          <w:p w:rsidR="00C65995" w:rsidRPr="007F7A62" w:rsidRDefault="005C4DC2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1</w:t>
            </w:r>
            <w:r w:rsidR="00F25B3C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1</w:t>
            </w:r>
            <w:r w:rsidR="00172DA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:rsidR="00C65995" w:rsidRPr="00C076EF" w:rsidRDefault="00C65995" w:rsidP="00241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5995" w:rsidRPr="00C076EF" w:rsidRDefault="00C65995" w:rsidP="00241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6EF">
              <w:rPr>
                <w:rFonts w:ascii="Times New Roman" w:hAnsi="Times New Roman"/>
                <w:sz w:val="24"/>
                <w:szCs w:val="24"/>
              </w:rPr>
              <w:t>2520</w:t>
            </w:r>
          </w:p>
        </w:tc>
        <w:tc>
          <w:tcPr>
            <w:tcW w:w="6422" w:type="dxa"/>
            <w:shd w:val="clear" w:color="auto" w:fill="auto"/>
          </w:tcPr>
          <w:p w:rsidR="00C65995" w:rsidRPr="007F7A62" w:rsidRDefault="00C65995" w:rsidP="00241A7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F7A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Извършване на технически прегледи на земеделската и горска техника, превозните средства и машините за земни работи</w:t>
            </w:r>
          </w:p>
        </w:tc>
        <w:tc>
          <w:tcPr>
            <w:tcW w:w="1318" w:type="dxa"/>
          </w:tcPr>
          <w:p w:rsidR="00C65995" w:rsidRPr="00144124" w:rsidRDefault="0015660C" w:rsidP="00241A7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5239</w:t>
            </w:r>
          </w:p>
        </w:tc>
      </w:tr>
      <w:tr w:rsidR="00C65995" w:rsidRPr="007F7A62" w:rsidTr="008A2543">
        <w:tc>
          <w:tcPr>
            <w:tcW w:w="720" w:type="dxa"/>
            <w:shd w:val="clear" w:color="auto" w:fill="auto"/>
            <w:vAlign w:val="center"/>
          </w:tcPr>
          <w:p w:rsidR="00C65995" w:rsidRPr="007F7A62" w:rsidRDefault="005C4DC2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1</w:t>
            </w:r>
            <w:r w:rsidR="00F25B3C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2</w:t>
            </w:r>
            <w:r w:rsidR="00172DA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:rsidR="00C65995" w:rsidRPr="00C076EF" w:rsidRDefault="00C65995" w:rsidP="00241A7A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C076EF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2521</w:t>
            </w:r>
          </w:p>
        </w:tc>
        <w:tc>
          <w:tcPr>
            <w:tcW w:w="6422" w:type="dxa"/>
            <w:shd w:val="clear" w:color="auto" w:fill="auto"/>
          </w:tcPr>
          <w:p w:rsidR="00C65995" w:rsidRPr="007F7A62" w:rsidRDefault="00C65995" w:rsidP="00241A7A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val="ru-RU" w:eastAsia="zh-CN"/>
              </w:rPr>
            </w:pPr>
            <w:r w:rsidRPr="007F7A62">
              <w:rPr>
                <w:rFonts w:ascii="Times New Roman" w:eastAsia="SimSun" w:hAnsi="Times New Roman"/>
                <w:color w:val="000000"/>
                <w:sz w:val="24"/>
                <w:szCs w:val="24"/>
                <w:lang w:val="ru-RU" w:eastAsia="zh-CN"/>
              </w:rPr>
              <w:t>Регистрация на земеделската и горската техника, превозните средства и машините за земни работи</w:t>
            </w:r>
          </w:p>
        </w:tc>
        <w:tc>
          <w:tcPr>
            <w:tcW w:w="1318" w:type="dxa"/>
          </w:tcPr>
          <w:p w:rsidR="00C65995" w:rsidRPr="00ED44B8" w:rsidRDefault="0015660C" w:rsidP="00241A7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875</w:t>
            </w:r>
          </w:p>
        </w:tc>
      </w:tr>
      <w:tr w:rsidR="00C65995" w:rsidRPr="007F7A62" w:rsidTr="008A2543">
        <w:tc>
          <w:tcPr>
            <w:tcW w:w="720" w:type="dxa"/>
            <w:shd w:val="clear" w:color="auto" w:fill="auto"/>
            <w:vAlign w:val="center"/>
          </w:tcPr>
          <w:p w:rsidR="00C65995" w:rsidRPr="007F7A62" w:rsidRDefault="005C4DC2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1</w:t>
            </w:r>
            <w:r w:rsidR="00F25B3C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3</w:t>
            </w:r>
            <w:r w:rsidR="00172DA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:rsidR="00C65995" w:rsidRPr="00C076EF" w:rsidRDefault="00F658D8" w:rsidP="00241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2572</w:t>
            </w:r>
          </w:p>
        </w:tc>
        <w:tc>
          <w:tcPr>
            <w:tcW w:w="6422" w:type="dxa"/>
            <w:shd w:val="clear" w:color="auto" w:fill="auto"/>
          </w:tcPr>
          <w:p w:rsidR="00C65995" w:rsidRPr="007F7A62" w:rsidRDefault="00F658D8" w:rsidP="00241A7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F7A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Издаване на становище за строителство в земеделските земи без промяна на предназначението им</w:t>
            </w:r>
          </w:p>
        </w:tc>
        <w:tc>
          <w:tcPr>
            <w:tcW w:w="1318" w:type="dxa"/>
          </w:tcPr>
          <w:p w:rsidR="00C65995" w:rsidRPr="00DC3100" w:rsidRDefault="0015660C" w:rsidP="00241A7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</w:t>
            </w:r>
          </w:p>
        </w:tc>
      </w:tr>
      <w:tr w:rsidR="00F658D8" w:rsidRPr="007F7A62" w:rsidTr="008A2543">
        <w:tc>
          <w:tcPr>
            <w:tcW w:w="720" w:type="dxa"/>
            <w:shd w:val="clear" w:color="auto" w:fill="auto"/>
            <w:vAlign w:val="center"/>
          </w:tcPr>
          <w:p w:rsidR="00F658D8" w:rsidRPr="007F7A62" w:rsidRDefault="00F658D8" w:rsidP="00F658D8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14</w:t>
            </w:r>
            <w:r w:rsidR="00172DA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:rsidR="00F658D8" w:rsidRPr="00C076EF" w:rsidRDefault="00F658D8" w:rsidP="00F658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6EF">
              <w:rPr>
                <w:rFonts w:ascii="Times New Roman" w:hAnsi="Times New Roman"/>
                <w:sz w:val="24"/>
                <w:szCs w:val="24"/>
              </w:rPr>
              <w:t>2647</w:t>
            </w:r>
          </w:p>
        </w:tc>
        <w:tc>
          <w:tcPr>
            <w:tcW w:w="6422" w:type="dxa"/>
            <w:shd w:val="clear" w:color="auto" w:fill="auto"/>
          </w:tcPr>
          <w:p w:rsidR="00F658D8" w:rsidRPr="007F7A62" w:rsidRDefault="00F658D8" w:rsidP="00F658D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F7A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Издаване на разрешение за изкупуване на суров тютюн</w:t>
            </w:r>
          </w:p>
        </w:tc>
        <w:tc>
          <w:tcPr>
            <w:tcW w:w="1318" w:type="dxa"/>
          </w:tcPr>
          <w:p w:rsidR="00F658D8" w:rsidRPr="00144124" w:rsidRDefault="008A63F1" w:rsidP="00F658D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</w:t>
            </w:r>
          </w:p>
        </w:tc>
      </w:tr>
      <w:tr w:rsidR="00C65995" w:rsidRPr="007F7A62" w:rsidTr="008A2543">
        <w:tc>
          <w:tcPr>
            <w:tcW w:w="720" w:type="dxa"/>
            <w:shd w:val="clear" w:color="auto" w:fill="auto"/>
            <w:vAlign w:val="center"/>
          </w:tcPr>
          <w:p w:rsidR="00C65995" w:rsidRPr="007F7A62" w:rsidRDefault="005C4DC2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1</w:t>
            </w:r>
            <w:r w:rsidR="00F25B3C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5</w:t>
            </w:r>
            <w:r w:rsidR="00172DA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:rsidR="00C65995" w:rsidRPr="00C076EF" w:rsidRDefault="00F658D8" w:rsidP="00241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3345</w:t>
            </w:r>
          </w:p>
        </w:tc>
        <w:tc>
          <w:tcPr>
            <w:tcW w:w="6422" w:type="dxa"/>
            <w:shd w:val="clear" w:color="auto" w:fill="auto"/>
          </w:tcPr>
          <w:p w:rsidR="00C65995" w:rsidRPr="00F658D8" w:rsidRDefault="00F658D8" w:rsidP="00241A7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Изготвяне на протоколи за установяване на щети вследствие на природни бедствия или неблагоприятни климатични условия</w:t>
            </w:r>
          </w:p>
        </w:tc>
        <w:tc>
          <w:tcPr>
            <w:tcW w:w="1318" w:type="dxa"/>
          </w:tcPr>
          <w:p w:rsidR="00C65995" w:rsidRPr="00EE5950" w:rsidRDefault="0015660C" w:rsidP="00241A7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1</w:t>
            </w:r>
          </w:p>
        </w:tc>
      </w:tr>
      <w:tr w:rsidR="006503F1" w:rsidRPr="007F7A62" w:rsidTr="008A2543">
        <w:trPr>
          <w:trHeight w:val="416"/>
        </w:trPr>
        <w:tc>
          <w:tcPr>
            <w:tcW w:w="720" w:type="dxa"/>
            <w:shd w:val="clear" w:color="auto" w:fill="auto"/>
            <w:vAlign w:val="center"/>
          </w:tcPr>
          <w:p w:rsidR="006503F1" w:rsidRDefault="006503F1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lastRenderedPageBreak/>
              <w:t>16.</w:t>
            </w:r>
          </w:p>
        </w:tc>
        <w:tc>
          <w:tcPr>
            <w:tcW w:w="1440" w:type="dxa"/>
            <w:shd w:val="clear" w:color="auto" w:fill="auto"/>
          </w:tcPr>
          <w:p w:rsidR="006503F1" w:rsidRPr="006503F1" w:rsidRDefault="006503F1" w:rsidP="00241A7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3403</w:t>
            </w:r>
          </w:p>
        </w:tc>
        <w:tc>
          <w:tcPr>
            <w:tcW w:w="6422" w:type="dxa"/>
            <w:shd w:val="clear" w:color="auto" w:fill="auto"/>
          </w:tcPr>
          <w:p w:rsidR="00D80E0F" w:rsidRPr="00D80E0F" w:rsidRDefault="00D80E0F" w:rsidP="00D80E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E0F">
              <w:rPr>
                <w:rFonts w:ascii="Times New Roman" w:hAnsi="Times New Roman"/>
                <w:sz w:val="24"/>
                <w:szCs w:val="24"/>
              </w:rPr>
              <w:t>Издаване на удостоверение за промяна предназначението на земеделски земи за неземеделски нужди с площ до 50 дка за изграждане на обекти за производство на ен</w:t>
            </w:r>
            <w:r>
              <w:rPr>
                <w:rFonts w:ascii="Times New Roman" w:hAnsi="Times New Roman"/>
                <w:sz w:val="24"/>
                <w:szCs w:val="24"/>
              </w:rPr>
              <w:t>ергия от възобновяеми източници</w:t>
            </w:r>
          </w:p>
          <w:p w:rsidR="006503F1" w:rsidRDefault="006503F1" w:rsidP="00241A7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18" w:type="dxa"/>
          </w:tcPr>
          <w:p w:rsidR="006503F1" w:rsidRDefault="00F35FED" w:rsidP="00241A7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4</w:t>
            </w:r>
          </w:p>
        </w:tc>
      </w:tr>
      <w:tr w:rsidR="00C65995" w:rsidRPr="007F7A62" w:rsidTr="008A2543">
        <w:tc>
          <w:tcPr>
            <w:tcW w:w="720" w:type="dxa"/>
            <w:shd w:val="clear" w:color="auto" w:fill="auto"/>
            <w:vAlign w:val="center"/>
          </w:tcPr>
          <w:p w:rsidR="00C65995" w:rsidRPr="007F7A62" w:rsidRDefault="00C65995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</w:p>
        </w:tc>
        <w:tc>
          <w:tcPr>
            <w:tcW w:w="1440" w:type="dxa"/>
            <w:shd w:val="clear" w:color="auto" w:fill="auto"/>
          </w:tcPr>
          <w:p w:rsidR="00C65995" w:rsidRPr="00C076EF" w:rsidRDefault="00C65995" w:rsidP="00241A7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22" w:type="dxa"/>
            <w:shd w:val="clear" w:color="auto" w:fill="auto"/>
          </w:tcPr>
          <w:p w:rsidR="00C65995" w:rsidRPr="007F7A62" w:rsidRDefault="00C65995" w:rsidP="00241A7A">
            <w:pPr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 w:rsidRPr="007F7A62"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Общо :</w:t>
            </w:r>
          </w:p>
        </w:tc>
        <w:tc>
          <w:tcPr>
            <w:tcW w:w="1318" w:type="dxa"/>
          </w:tcPr>
          <w:p w:rsidR="00C65995" w:rsidRPr="00E36A5B" w:rsidRDefault="00722B40" w:rsidP="00241A7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7640</w:t>
            </w:r>
          </w:p>
        </w:tc>
      </w:tr>
    </w:tbl>
    <w:p w:rsidR="007F6591" w:rsidRDefault="007F6591" w:rsidP="00DB2F61">
      <w:pPr>
        <w:rPr>
          <w:rFonts w:ascii="Times New Roman" w:hAnsi="Times New Roman"/>
          <w:b/>
          <w:color w:val="000000"/>
          <w:sz w:val="24"/>
          <w:szCs w:val="24"/>
          <w:lang w:val="bg-BG"/>
        </w:rPr>
      </w:pPr>
    </w:p>
    <w:p w:rsidR="009C33FB" w:rsidRPr="00C65995" w:rsidRDefault="009C33FB" w:rsidP="00DB2F61">
      <w:pPr>
        <w:rPr>
          <w:rFonts w:ascii="Times New Roman" w:hAnsi="Times New Roman"/>
          <w:b/>
          <w:color w:val="000000"/>
          <w:sz w:val="24"/>
          <w:szCs w:val="24"/>
          <w:lang w:val="bg-BG"/>
        </w:rPr>
      </w:pPr>
    </w:p>
    <w:p w:rsidR="00C65995" w:rsidRPr="00DA1FE7" w:rsidRDefault="00C65995" w:rsidP="00DA1FE7">
      <w:pPr>
        <w:numPr>
          <w:ilvl w:val="0"/>
          <w:numId w:val="7"/>
        </w:numPr>
        <w:tabs>
          <w:tab w:val="left" w:pos="567"/>
        </w:tabs>
        <w:ind w:left="-284" w:right="422" w:firstLine="284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EE5950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Услуги, предоставяни от ОБЩИНСКИТЕ СЛУЖБИ ПО ЗЕМЕДЕЛИЕ към Областна дирекция „Земеделие”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–</w:t>
      </w:r>
      <w:r w:rsidRPr="00EE5950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Монтана</w:t>
      </w:r>
    </w:p>
    <w:tbl>
      <w:tblPr>
        <w:tblW w:w="985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440"/>
        <w:gridCol w:w="6422"/>
        <w:gridCol w:w="1276"/>
      </w:tblGrid>
      <w:tr w:rsidR="00C65995" w:rsidRPr="007F7A62" w:rsidTr="008A2543">
        <w:tc>
          <w:tcPr>
            <w:tcW w:w="720" w:type="dxa"/>
            <w:shd w:val="clear" w:color="auto" w:fill="auto"/>
            <w:vAlign w:val="center"/>
          </w:tcPr>
          <w:p w:rsidR="00C65995" w:rsidRPr="007F7A62" w:rsidRDefault="00C65995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7F7A62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>№ по ред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65995" w:rsidRPr="007F7A62" w:rsidRDefault="00C65995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ru-RU" w:eastAsia="zh-CN"/>
              </w:rPr>
            </w:pPr>
            <w:r w:rsidRPr="007F7A62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ru-RU" w:eastAsia="zh-CN"/>
              </w:rPr>
              <w:t>Уникален идентифи-катор съгл. Регистър на услугите</w:t>
            </w:r>
          </w:p>
        </w:tc>
        <w:tc>
          <w:tcPr>
            <w:tcW w:w="6422" w:type="dxa"/>
            <w:shd w:val="clear" w:color="auto" w:fill="auto"/>
            <w:vAlign w:val="center"/>
          </w:tcPr>
          <w:p w:rsidR="00C65995" w:rsidRPr="007F7A62" w:rsidRDefault="00C65995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7F7A62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>Административна услуга</w:t>
            </w:r>
          </w:p>
        </w:tc>
        <w:tc>
          <w:tcPr>
            <w:tcW w:w="1276" w:type="dxa"/>
          </w:tcPr>
          <w:p w:rsidR="00C65995" w:rsidRPr="007F7A62" w:rsidRDefault="00C65995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</w:pPr>
          </w:p>
        </w:tc>
      </w:tr>
      <w:tr w:rsidR="00C65995" w:rsidRPr="00EE5950" w:rsidTr="008A2543">
        <w:tc>
          <w:tcPr>
            <w:tcW w:w="720" w:type="dxa"/>
            <w:shd w:val="clear" w:color="auto" w:fill="auto"/>
            <w:vAlign w:val="center"/>
          </w:tcPr>
          <w:p w:rsidR="00C65995" w:rsidRPr="007F7A62" w:rsidRDefault="00473BEC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1</w:t>
            </w:r>
            <w:r w:rsidR="00172DA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:rsidR="00C65995" w:rsidRPr="00C076EF" w:rsidRDefault="00C65995" w:rsidP="00241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6EF">
              <w:rPr>
                <w:rFonts w:ascii="Times New Roman" w:hAnsi="Times New Roman"/>
                <w:sz w:val="24"/>
                <w:szCs w:val="24"/>
              </w:rPr>
              <w:t>703</w:t>
            </w:r>
          </w:p>
        </w:tc>
        <w:tc>
          <w:tcPr>
            <w:tcW w:w="6422" w:type="dxa"/>
            <w:shd w:val="clear" w:color="auto" w:fill="auto"/>
          </w:tcPr>
          <w:p w:rsidR="00C65995" w:rsidRPr="007F7A62" w:rsidRDefault="00C65995" w:rsidP="00241A7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F7A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Издаване на удостоверение за реституционни претенции</w:t>
            </w:r>
          </w:p>
        </w:tc>
        <w:tc>
          <w:tcPr>
            <w:tcW w:w="1276" w:type="dxa"/>
            <w:vAlign w:val="bottom"/>
          </w:tcPr>
          <w:p w:rsidR="00C65995" w:rsidRPr="00E611D7" w:rsidRDefault="000A2E5A" w:rsidP="00241A7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46</w:t>
            </w:r>
          </w:p>
        </w:tc>
      </w:tr>
      <w:tr w:rsidR="00C65995" w:rsidRPr="00EE5950" w:rsidTr="008A2543">
        <w:tc>
          <w:tcPr>
            <w:tcW w:w="720" w:type="dxa"/>
            <w:shd w:val="clear" w:color="auto" w:fill="auto"/>
            <w:vAlign w:val="center"/>
          </w:tcPr>
          <w:p w:rsidR="00C65995" w:rsidRPr="007F7A62" w:rsidRDefault="00473BEC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2</w:t>
            </w:r>
            <w:r w:rsidR="00172DA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:rsidR="00C65995" w:rsidRPr="00C076EF" w:rsidRDefault="00C65995" w:rsidP="00241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6EF">
              <w:rPr>
                <w:rFonts w:ascii="Times New Roman" w:hAnsi="Times New Roman"/>
                <w:sz w:val="24"/>
                <w:szCs w:val="24"/>
              </w:rPr>
              <w:t>989</w:t>
            </w:r>
          </w:p>
        </w:tc>
        <w:tc>
          <w:tcPr>
            <w:tcW w:w="6422" w:type="dxa"/>
            <w:shd w:val="clear" w:color="auto" w:fill="auto"/>
          </w:tcPr>
          <w:p w:rsidR="00C65995" w:rsidRPr="007F7A62" w:rsidRDefault="00C65995" w:rsidP="00241A7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F7A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Регистриране на договор</w:t>
            </w:r>
            <w:r w:rsidR="00B663F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</w:t>
            </w:r>
            <w:r w:rsidRPr="007F7A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за аренда или наем и из</w:t>
            </w:r>
            <w:r w:rsidR="00B663F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даване на талон за регистрация</w:t>
            </w:r>
          </w:p>
        </w:tc>
        <w:tc>
          <w:tcPr>
            <w:tcW w:w="1276" w:type="dxa"/>
            <w:vAlign w:val="bottom"/>
          </w:tcPr>
          <w:p w:rsidR="00C65995" w:rsidRPr="006A531D" w:rsidRDefault="000A2E5A" w:rsidP="006A53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28416</w:t>
            </w:r>
          </w:p>
        </w:tc>
      </w:tr>
      <w:tr w:rsidR="00C65995" w:rsidRPr="00EE5950" w:rsidTr="008A2543">
        <w:trPr>
          <w:trHeight w:val="416"/>
        </w:trPr>
        <w:tc>
          <w:tcPr>
            <w:tcW w:w="720" w:type="dxa"/>
            <w:shd w:val="clear" w:color="auto" w:fill="auto"/>
            <w:vAlign w:val="center"/>
          </w:tcPr>
          <w:p w:rsidR="00C65995" w:rsidRPr="007F7A62" w:rsidRDefault="00473BEC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3</w:t>
            </w:r>
            <w:r w:rsidR="00172DA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:rsidR="00C65995" w:rsidRPr="00C076EF" w:rsidRDefault="00C65995" w:rsidP="00241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6EF">
              <w:rPr>
                <w:rFonts w:ascii="Times New Roman" w:hAnsi="Times New Roman"/>
                <w:sz w:val="24"/>
                <w:szCs w:val="24"/>
              </w:rPr>
              <w:t>1117</w:t>
            </w:r>
          </w:p>
        </w:tc>
        <w:tc>
          <w:tcPr>
            <w:tcW w:w="6422" w:type="dxa"/>
            <w:shd w:val="clear" w:color="auto" w:fill="auto"/>
          </w:tcPr>
          <w:p w:rsidR="00C65995" w:rsidRPr="007F7A62" w:rsidRDefault="00C65995" w:rsidP="00241A7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F7A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Регистриране на заявления за подпомагане</w:t>
            </w:r>
            <w:r w:rsidR="000471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на земеделски стопани по схемите за директни плащания </w:t>
            </w:r>
          </w:p>
        </w:tc>
        <w:tc>
          <w:tcPr>
            <w:tcW w:w="1276" w:type="dxa"/>
            <w:vAlign w:val="bottom"/>
          </w:tcPr>
          <w:p w:rsidR="00C65995" w:rsidRPr="006A531D" w:rsidRDefault="000A2E5A" w:rsidP="00241A7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1336</w:t>
            </w:r>
          </w:p>
        </w:tc>
      </w:tr>
      <w:tr w:rsidR="00C65995" w:rsidRPr="00EE5950" w:rsidTr="008A2543">
        <w:tc>
          <w:tcPr>
            <w:tcW w:w="720" w:type="dxa"/>
            <w:shd w:val="clear" w:color="auto" w:fill="auto"/>
            <w:vAlign w:val="center"/>
          </w:tcPr>
          <w:p w:rsidR="00C65995" w:rsidRPr="007F7A62" w:rsidRDefault="00473BEC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4</w:t>
            </w:r>
            <w:r w:rsidR="00172DA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:rsidR="00C65995" w:rsidRPr="00C076EF" w:rsidRDefault="00C65995" w:rsidP="00241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6EF">
              <w:rPr>
                <w:rFonts w:ascii="Times New Roman" w:hAnsi="Times New Roman"/>
                <w:sz w:val="24"/>
                <w:szCs w:val="24"/>
              </w:rPr>
              <w:t>1164</w:t>
            </w:r>
          </w:p>
        </w:tc>
        <w:tc>
          <w:tcPr>
            <w:tcW w:w="6422" w:type="dxa"/>
            <w:shd w:val="clear" w:color="auto" w:fill="auto"/>
          </w:tcPr>
          <w:p w:rsidR="00C65995" w:rsidRPr="007F7A62" w:rsidRDefault="00C65995" w:rsidP="00241A7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F7A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Издаване на удостоверение за идентичност на имот</w:t>
            </w:r>
          </w:p>
        </w:tc>
        <w:tc>
          <w:tcPr>
            <w:tcW w:w="1276" w:type="dxa"/>
            <w:vAlign w:val="bottom"/>
          </w:tcPr>
          <w:p w:rsidR="00C65995" w:rsidRPr="00EE5950" w:rsidRDefault="000A2E5A" w:rsidP="00241A7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18</w:t>
            </w:r>
          </w:p>
        </w:tc>
      </w:tr>
      <w:tr w:rsidR="00C65995" w:rsidRPr="00EE5950" w:rsidTr="008A2543">
        <w:tc>
          <w:tcPr>
            <w:tcW w:w="720" w:type="dxa"/>
            <w:shd w:val="clear" w:color="auto" w:fill="auto"/>
            <w:vAlign w:val="center"/>
          </w:tcPr>
          <w:p w:rsidR="00C65995" w:rsidRPr="007F7A62" w:rsidRDefault="00473BEC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5</w:t>
            </w:r>
            <w:r w:rsidR="00172DA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:rsidR="00C65995" w:rsidRPr="00C076EF" w:rsidRDefault="00C65995" w:rsidP="00241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6EF">
              <w:rPr>
                <w:rFonts w:ascii="Times New Roman" w:hAnsi="Times New Roman"/>
                <w:sz w:val="24"/>
                <w:szCs w:val="24"/>
              </w:rPr>
              <w:t>1679</w:t>
            </w:r>
          </w:p>
        </w:tc>
        <w:tc>
          <w:tcPr>
            <w:tcW w:w="6422" w:type="dxa"/>
            <w:shd w:val="clear" w:color="auto" w:fill="auto"/>
          </w:tcPr>
          <w:p w:rsidR="00C65995" w:rsidRPr="007F7A62" w:rsidRDefault="00C65995" w:rsidP="00241A7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F7A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Установяване на промяна в начина на трайно ползване на имот</w:t>
            </w:r>
          </w:p>
        </w:tc>
        <w:tc>
          <w:tcPr>
            <w:tcW w:w="1276" w:type="dxa"/>
            <w:vAlign w:val="bottom"/>
          </w:tcPr>
          <w:p w:rsidR="00C65995" w:rsidRPr="0068567A" w:rsidRDefault="000A2E5A" w:rsidP="00241A7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43</w:t>
            </w:r>
          </w:p>
        </w:tc>
      </w:tr>
      <w:tr w:rsidR="00C65995" w:rsidRPr="00EE5950" w:rsidTr="008A2543">
        <w:tc>
          <w:tcPr>
            <w:tcW w:w="720" w:type="dxa"/>
            <w:shd w:val="clear" w:color="auto" w:fill="auto"/>
            <w:vAlign w:val="center"/>
          </w:tcPr>
          <w:p w:rsidR="00C65995" w:rsidRPr="007F7A62" w:rsidRDefault="00473BEC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6</w:t>
            </w:r>
            <w:r w:rsidR="00172DA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:rsidR="00C65995" w:rsidRPr="00C076EF" w:rsidRDefault="00C65995" w:rsidP="00241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6EF">
              <w:rPr>
                <w:rFonts w:ascii="Times New Roman" w:hAnsi="Times New Roman"/>
                <w:sz w:val="24"/>
                <w:szCs w:val="24"/>
              </w:rPr>
              <w:t>1824</w:t>
            </w:r>
          </w:p>
        </w:tc>
        <w:tc>
          <w:tcPr>
            <w:tcW w:w="6422" w:type="dxa"/>
            <w:shd w:val="clear" w:color="auto" w:fill="auto"/>
          </w:tcPr>
          <w:p w:rsidR="00C65995" w:rsidRPr="007F7A62" w:rsidRDefault="00C65995" w:rsidP="00241A7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F7A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Издаване на препис от решение на поземлена комисия или Общинска служба по земеделие</w:t>
            </w:r>
          </w:p>
        </w:tc>
        <w:tc>
          <w:tcPr>
            <w:tcW w:w="1276" w:type="dxa"/>
            <w:vAlign w:val="bottom"/>
          </w:tcPr>
          <w:p w:rsidR="00C65995" w:rsidRPr="0068567A" w:rsidRDefault="000A2E5A" w:rsidP="00241A7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1600</w:t>
            </w:r>
          </w:p>
        </w:tc>
      </w:tr>
      <w:tr w:rsidR="00C65995" w:rsidRPr="00EE5950" w:rsidTr="008A2543">
        <w:tc>
          <w:tcPr>
            <w:tcW w:w="720" w:type="dxa"/>
            <w:shd w:val="clear" w:color="auto" w:fill="auto"/>
            <w:vAlign w:val="center"/>
          </w:tcPr>
          <w:p w:rsidR="00C65995" w:rsidRPr="007F7A62" w:rsidRDefault="00473BEC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7</w:t>
            </w:r>
            <w:r w:rsidR="00172DA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:rsidR="00C65995" w:rsidRPr="00C076EF" w:rsidRDefault="00C65995" w:rsidP="00241A7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C65995" w:rsidRPr="00C076EF" w:rsidRDefault="00C65995" w:rsidP="00241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6EF">
              <w:rPr>
                <w:rFonts w:ascii="Times New Roman" w:hAnsi="Times New Roman"/>
                <w:sz w:val="24"/>
                <w:szCs w:val="24"/>
              </w:rPr>
              <w:t>1828</w:t>
            </w:r>
          </w:p>
        </w:tc>
        <w:tc>
          <w:tcPr>
            <w:tcW w:w="6422" w:type="dxa"/>
            <w:shd w:val="clear" w:color="auto" w:fill="auto"/>
          </w:tcPr>
          <w:p w:rsidR="00C65995" w:rsidRPr="007F7A62" w:rsidRDefault="00C65995" w:rsidP="00241A7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F7A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Заверяване на оценки на земеделски земи, извършени по реда на Наредбата за реда за определяне на цени на земеделски земи</w:t>
            </w:r>
          </w:p>
        </w:tc>
        <w:tc>
          <w:tcPr>
            <w:tcW w:w="1276" w:type="dxa"/>
            <w:vAlign w:val="bottom"/>
          </w:tcPr>
          <w:p w:rsidR="00C65995" w:rsidRPr="0068567A" w:rsidRDefault="007D03AD" w:rsidP="00241A7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0</w:t>
            </w:r>
          </w:p>
        </w:tc>
      </w:tr>
      <w:tr w:rsidR="00C65995" w:rsidRPr="00EE5950" w:rsidTr="008A2543">
        <w:tc>
          <w:tcPr>
            <w:tcW w:w="720" w:type="dxa"/>
            <w:shd w:val="clear" w:color="auto" w:fill="auto"/>
            <w:vAlign w:val="center"/>
          </w:tcPr>
          <w:p w:rsidR="00C65995" w:rsidRPr="007F7A62" w:rsidRDefault="00473BEC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8</w:t>
            </w:r>
            <w:r w:rsidR="00172DA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:rsidR="00C65995" w:rsidRPr="00C076EF" w:rsidRDefault="00C65995" w:rsidP="00241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6EF">
              <w:rPr>
                <w:rFonts w:ascii="Times New Roman" w:hAnsi="Times New Roman"/>
                <w:sz w:val="24"/>
                <w:szCs w:val="24"/>
              </w:rPr>
              <w:t>2652</w:t>
            </w:r>
          </w:p>
        </w:tc>
        <w:tc>
          <w:tcPr>
            <w:tcW w:w="6422" w:type="dxa"/>
            <w:shd w:val="clear" w:color="auto" w:fill="auto"/>
          </w:tcPr>
          <w:p w:rsidR="00C65995" w:rsidRPr="007F7A62" w:rsidRDefault="003B1274" w:rsidP="00241A7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Регистрация</w:t>
            </w:r>
            <w:r w:rsidR="000F776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на тютюнопроизводители</w:t>
            </w:r>
          </w:p>
        </w:tc>
        <w:tc>
          <w:tcPr>
            <w:tcW w:w="1276" w:type="dxa"/>
            <w:vAlign w:val="bottom"/>
          </w:tcPr>
          <w:p w:rsidR="00C65995" w:rsidRPr="007D03AD" w:rsidRDefault="007D03AD" w:rsidP="00241A7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0</w:t>
            </w:r>
          </w:p>
        </w:tc>
      </w:tr>
      <w:tr w:rsidR="00D621E4" w:rsidRPr="00EE5950" w:rsidTr="008A2543">
        <w:tc>
          <w:tcPr>
            <w:tcW w:w="720" w:type="dxa"/>
            <w:shd w:val="clear" w:color="auto" w:fill="auto"/>
            <w:vAlign w:val="center"/>
          </w:tcPr>
          <w:p w:rsidR="00D621E4" w:rsidRDefault="00473BEC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9</w:t>
            </w:r>
            <w:r w:rsidR="00D621E4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:rsidR="00D621E4" w:rsidRPr="00C076EF" w:rsidRDefault="00D621E4" w:rsidP="00241A7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076EF">
              <w:rPr>
                <w:rFonts w:ascii="Times New Roman" w:hAnsi="Times New Roman"/>
                <w:sz w:val="24"/>
                <w:szCs w:val="24"/>
                <w:lang w:val="bg-BG"/>
              </w:rPr>
              <w:t>3116</w:t>
            </w:r>
          </w:p>
        </w:tc>
        <w:tc>
          <w:tcPr>
            <w:tcW w:w="6422" w:type="dxa"/>
            <w:shd w:val="clear" w:color="auto" w:fill="auto"/>
          </w:tcPr>
          <w:p w:rsidR="00D621E4" w:rsidRPr="007F7A62" w:rsidRDefault="00D621E4" w:rsidP="00241A7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Регистрация на розопроизводители, розопреработватели,  и обекти за производство на продукти от цвят на маслодайна роза</w:t>
            </w:r>
          </w:p>
        </w:tc>
        <w:tc>
          <w:tcPr>
            <w:tcW w:w="1276" w:type="dxa"/>
            <w:vAlign w:val="bottom"/>
          </w:tcPr>
          <w:p w:rsidR="00D621E4" w:rsidRPr="00D621E4" w:rsidRDefault="007D03AD" w:rsidP="00241A7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0</w:t>
            </w:r>
          </w:p>
        </w:tc>
      </w:tr>
      <w:tr w:rsidR="00F658D8" w:rsidRPr="00EE5950" w:rsidTr="008A2543">
        <w:tc>
          <w:tcPr>
            <w:tcW w:w="720" w:type="dxa"/>
            <w:shd w:val="clear" w:color="auto" w:fill="auto"/>
            <w:vAlign w:val="center"/>
          </w:tcPr>
          <w:p w:rsidR="00F658D8" w:rsidRDefault="00F658D8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10.</w:t>
            </w:r>
          </w:p>
        </w:tc>
        <w:tc>
          <w:tcPr>
            <w:tcW w:w="1440" w:type="dxa"/>
            <w:shd w:val="clear" w:color="auto" w:fill="auto"/>
          </w:tcPr>
          <w:p w:rsidR="00F658D8" w:rsidRPr="00C076EF" w:rsidRDefault="00F658D8" w:rsidP="00241A7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3346</w:t>
            </w:r>
          </w:p>
        </w:tc>
        <w:tc>
          <w:tcPr>
            <w:tcW w:w="6422" w:type="dxa"/>
            <w:shd w:val="clear" w:color="auto" w:fill="auto"/>
          </w:tcPr>
          <w:p w:rsidR="00F658D8" w:rsidRPr="00F658D8" w:rsidRDefault="00F658D8" w:rsidP="00241A7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Предоставяне на цифрова информация в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SHP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и/или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DBF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 формат</w:t>
            </w:r>
          </w:p>
        </w:tc>
        <w:tc>
          <w:tcPr>
            <w:tcW w:w="1276" w:type="dxa"/>
            <w:vAlign w:val="bottom"/>
          </w:tcPr>
          <w:p w:rsidR="00F658D8" w:rsidRPr="00D621E4" w:rsidRDefault="000A2E5A" w:rsidP="00241A7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8</w:t>
            </w:r>
          </w:p>
        </w:tc>
      </w:tr>
      <w:tr w:rsidR="003B6685" w:rsidRPr="00EE5950" w:rsidTr="008A2543">
        <w:tc>
          <w:tcPr>
            <w:tcW w:w="720" w:type="dxa"/>
            <w:shd w:val="clear" w:color="auto" w:fill="auto"/>
            <w:vAlign w:val="center"/>
          </w:tcPr>
          <w:p w:rsidR="003B6685" w:rsidRPr="007F7A62" w:rsidRDefault="003B6685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</w:p>
        </w:tc>
        <w:tc>
          <w:tcPr>
            <w:tcW w:w="1440" w:type="dxa"/>
            <w:shd w:val="clear" w:color="auto" w:fill="auto"/>
          </w:tcPr>
          <w:p w:rsidR="003B6685" w:rsidRPr="00C076EF" w:rsidRDefault="003B6685" w:rsidP="00241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8" w:type="dxa"/>
            <w:gridSpan w:val="2"/>
            <w:shd w:val="clear" w:color="auto" w:fill="auto"/>
          </w:tcPr>
          <w:p w:rsidR="003B6685" w:rsidRPr="001F6AB2" w:rsidRDefault="001F6AB2" w:rsidP="001F6AB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                                                                             </w:t>
            </w:r>
            <w:r>
              <w:rPr>
                <w:b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3B668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31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B668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467</w:t>
            </w:r>
          </w:p>
        </w:tc>
      </w:tr>
      <w:tr w:rsidR="0052399B" w:rsidRPr="00EE5950" w:rsidTr="008A2543">
        <w:tc>
          <w:tcPr>
            <w:tcW w:w="720" w:type="dxa"/>
            <w:shd w:val="clear" w:color="auto" w:fill="auto"/>
            <w:vAlign w:val="center"/>
          </w:tcPr>
          <w:p w:rsidR="0052399B" w:rsidRPr="007F7A62" w:rsidRDefault="0052399B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</w:p>
        </w:tc>
        <w:tc>
          <w:tcPr>
            <w:tcW w:w="9138" w:type="dxa"/>
            <w:gridSpan w:val="3"/>
            <w:shd w:val="clear" w:color="auto" w:fill="auto"/>
          </w:tcPr>
          <w:p w:rsidR="0052399B" w:rsidRPr="001F1391" w:rsidRDefault="001F1391" w:rsidP="001F1391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F1391"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Други услуги, извън Регистър на услугите</w:t>
            </w:r>
          </w:p>
        </w:tc>
      </w:tr>
      <w:tr w:rsidR="005640D3" w:rsidRPr="00EE5950" w:rsidTr="008A2543">
        <w:tc>
          <w:tcPr>
            <w:tcW w:w="720" w:type="dxa"/>
            <w:shd w:val="clear" w:color="auto" w:fill="auto"/>
            <w:vAlign w:val="center"/>
          </w:tcPr>
          <w:p w:rsidR="005640D3" w:rsidRPr="007F7A62" w:rsidRDefault="001F1391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11.</w:t>
            </w:r>
          </w:p>
        </w:tc>
        <w:tc>
          <w:tcPr>
            <w:tcW w:w="1440" w:type="dxa"/>
            <w:shd w:val="clear" w:color="auto" w:fill="auto"/>
          </w:tcPr>
          <w:p w:rsidR="005640D3" w:rsidRPr="009D5082" w:rsidRDefault="005640D3" w:rsidP="009D5082">
            <w:pPr>
              <w:ind w:right="-149"/>
              <w:rPr>
                <w:rFonts w:ascii="Times New Roman" w:hAnsi="Times New Roman"/>
              </w:rPr>
            </w:pPr>
          </w:p>
        </w:tc>
        <w:tc>
          <w:tcPr>
            <w:tcW w:w="6422" w:type="dxa"/>
            <w:shd w:val="clear" w:color="auto" w:fill="auto"/>
          </w:tcPr>
          <w:p w:rsidR="005640D3" w:rsidRPr="007F7A62" w:rsidRDefault="005640D3" w:rsidP="005640D3">
            <w:pPr>
              <w:rPr>
                <w:b/>
                <w:color w:val="000000"/>
                <w:sz w:val="24"/>
                <w:szCs w:val="24"/>
                <w:lang w:val="bg-BG"/>
              </w:rPr>
            </w:pPr>
            <w:r w:rsidRPr="000C0924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Заявления за изплащане 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 суми за ползване на имоти по чл. 37в, ал. 3, т. 2  и 37ж, ал.5 от ЗСПЗЗ, т.нар. имоти -</w:t>
            </w:r>
            <w:r w:rsidRPr="000C0924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 бели петна</w:t>
            </w:r>
          </w:p>
        </w:tc>
        <w:tc>
          <w:tcPr>
            <w:tcW w:w="1276" w:type="dxa"/>
            <w:vAlign w:val="bottom"/>
          </w:tcPr>
          <w:p w:rsidR="005640D3" w:rsidRDefault="009D5082" w:rsidP="00ED3E2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C143D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3</w:t>
            </w:r>
            <w:r w:rsidR="001F6AB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143D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629</w:t>
            </w:r>
          </w:p>
        </w:tc>
      </w:tr>
      <w:tr w:rsidR="003B6685" w:rsidRPr="00EE5950" w:rsidTr="008A2543">
        <w:tc>
          <w:tcPr>
            <w:tcW w:w="720" w:type="dxa"/>
            <w:shd w:val="clear" w:color="auto" w:fill="auto"/>
            <w:vAlign w:val="center"/>
          </w:tcPr>
          <w:p w:rsidR="003B6685" w:rsidRDefault="003B6685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</w:p>
        </w:tc>
        <w:tc>
          <w:tcPr>
            <w:tcW w:w="1440" w:type="dxa"/>
            <w:shd w:val="clear" w:color="auto" w:fill="auto"/>
          </w:tcPr>
          <w:p w:rsidR="003B6685" w:rsidRPr="009D5082" w:rsidRDefault="003B6685" w:rsidP="009D5082">
            <w:pPr>
              <w:ind w:right="-149"/>
              <w:rPr>
                <w:rFonts w:ascii="Times New Roman" w:hAnsi="Times New Roman"/>
              </w:rPr>
            </w:pPr>
          </w:p>
        </w:tc>
        <w:tc>
          <w:tcPr>
            <w:tcW w:w="7698" w:type="dxa"/>
            <w:gridSpan w:val="2"/>
            <w:shd w:val="clear" w:color="auto" w:fill="auto"/>
          </w:tcPr>
          <w:p w:rsidR="003B6685" w:rsidRPr="001F6AB2" w:rsidRDefault="001F6AB2" w:rsidP="001F6AB2">
            <w:pP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                                                            </w:t>
            </w:r>
            <w:r w:rsidR="003B6685" w:rsidRPr="007F7A62">
              <w:rPr>
                <w:b/>
                <w:color w:val="000000"/>
                <w:sz w:val="24"/>
                <w:szCs w:val="24"/>
                <w:lang w:val="bg-BG"/>
              </w:rPr>
              <w:t>Общо: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B668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31467+3629</w:t>
            </w:r>
            <w:r w:rsidR="003B6685">
              <w:rPr>
                <w:rFonts w:ascii="Times New Roman" w:hAnsi="Times New Roman"/>
                <w:b/>
                <w:sz w:val="24"/>
                <w:szCs w:val="24"/>
              </w:rPr>
              <w:t>=35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B6685">
              <w:rPr>
                <w:rFonts w:ascii="Times New Roman" w:hAnsi="Times New Roman"/>
                <w:b/>
                <w:sz w:val="24"/>
                <w:szCs w:val="24"/>
              </w:rPr>
              <w:t>096</w:t>
            </w:r>
          </w:p>
        </w:tc>
      </w:tr>
      <w:tr w:rsidR="0052399B" w:rsidRPr="00EE5950" w:rsidTr="008A2543">
        <w:tc>
          <w:tcPr>
            <w:tcW w:w="720" w:type="dxa"/>
            <w:shd w:val="clear" w:color="auto" w:fill="auto"/>
            <w:vAlign w:val="center"/>
          </w:tcPr>
          <w:p w:rsidR="0052399B" w:rsidRPr="007F7A62" w:rsidRDefault="0052399B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</w:p>
        </w:tc>
        <w:tc>
          <w:tcPr>
            <w:tcW w:w="9138" w:type="dxa"/>
            <w:gridSpan w:val="3"/>
            <w:shd w:val="clear" w:color="auto" w:fill="auto"/>
          </w:tcPr>
          <w:p w:rsidR="0052399B" w:rsidRDefault="008A2543" w:rsidP="001F1391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F1391"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 xml:space="preserve">Други услуги, извън </w:t>
            </w:r>
            <w:r w:rsidR="0052399B" w:rsidRPr="00C076E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Регистър на услугите, чрез КАИС</w:t>
            </w:r>
          </w:p>
        </w:tc>
      </w:tr>
      <w:tr w:rsidR="00592EDD" w:rsidRPr="001735AC" w:rsidTr="008A2543">
        <w:trPr>
          <w:trHeight w:val="279"/>
        </w:trPr>
        <w:tc>
          <w:tcPr>
            <w:tcW w:w="720" w:type="dxa"/>
            <w:shd w:val="clear" w:color="auto" w:fill="auto"/>
            <w:vAlign w:val="center"/>
          </w:tcPr>
          <w:p w:rsidR="00592EDD" w:rsidRPr="001735AC" w:rsidRDefault="001735AC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 w:rsidRPr="001735AC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1.</w:t>
            </w:r>
          </w:p>
        </w:tc>
        <w:tc>
          <w:tcPr>
            <w:tcW w:w="1440" w:type="dxa"/>
            <w:shd w:val="clear" w:color="auto" w:fill="auto"/>
          </w:tcPr>
          <w:p w:rsidR="00592EDD" w:rsidRPr="00C076EF" w:rsidRDefault="00592EDD" w:rsidP="00241A7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6422" w:type="dxa"/>
            <w:shd w:val="clear" w:color="auto" w:fill="auto"/>
          </w:tcPr>
          <w:p w:rsidR="00592EDD" w:rsidRPr="001735AC" w:rsidRDefault="001735AC" w:rsidP="000C0924">
            <w:pP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1735AC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Скица на поземлен имот</w:t>
            </w:r>
          </w:p>
        </w:tc>
        <w:tc>
          <w:tcPr>
            <w:tcW w:w="1276" w:type="dxa"/>
            <w:vAlign w:val="bottom"/>
          </w:tcPr>
          <w:p w:rsidR="00592EDD" w:rsidRPr="001735AC" w:rsidRDefault="00D97EB0" w:rsidP="00241A7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7284</w:t>
            </w:r>
          </w:p>
        </w:tc>
      </w:tr>
      <w:tr w:rsidR="001735AC" w:rsidRPr="001735AC" w:rsidTr="008A2543">
        <w:tc>
          <w:tcPr>
            <w:tcW w:w="720" w:type="dxa"/>
            <w:shd w:val="clear" w:color="auto" w:fill="auto"/>
            <w:vAlign w:val="center"/>
          </w:tcPr>
          <w:p w:rsidR="001735AC" w:rsidRPr="001735AC" w:rsidRDefault="001735AC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 w:rsidRPr="001735AC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2.</w:t>
            </w:r>
          </w:p>
        </w:tc>
        <w:tc>
          <w:tcPr>
            <w:tcW w:w="1440" w:type="dxa"/>
            <w:shd w:val="clear" w:color="auto" w:fill="auto"/>
          </w:tcPr>
          <w:p w:rsidR="001735AC" w:rsidRPr="00C076EF" w:rsidRDefault="001735AC" w:rsidP="00241A7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6422" w:type="dxa"/>
            <w:shd w:val="clear" w:color="auto" w:fill="auto"/>
          </w:tcPr>
          <w:p w:rsidR="001735AC" w:rsidRPr="001735AC" w:rsidRDefault="001735AC" w:rsidP="000C0924">
            <w:pP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1735AC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Скица на сграда</w:t>
            </w:r>
          </w:p>
        </w:tc>
        <w:tc>
          <w:tcPr>
            <w:tcW w:w="1276" w:type="dxa"/>
            <w:vAlign w:val="bottom"/>
          </w:tcPr>
          <w:p w:rsidR="001735AC" w:rsidRPr="001735AC" w:rsidRDefault="00D97EB0" w:rsidP="00241A7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14</w:t>
            </w:r>
          </w:p>
        </w:tc>
      </w:tr>
      <w:tr w:rsidR="001735AC" w:rsidRPr="001735AC" w:rsidTr="008A2543">
        <w:tc>
          <w:tcPr>
            <w:tcW w:w="720" w:type="dxa"/>
            <w:shd w:val="clear" w:color="auto" w:fill="auto"/>
            <w:vAlign w:val="center"/>
          </w:tcPr>
          <w:p w:rsidR="001735AC" w:rsidRPr="001735AC" w:rsidRDefault="001735AC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 w:rsidRPr="001735AC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3.</w:t>
            </w:r>
          </w:p>
        </w:tc>
        <w:tc>
          <w:tcPr>
            <w:tcW w:w="1440" w:type="dxa"/>
            <w:shd w:val="clear" w:color="auto" w:fill="auto"/>
          </w:tcPr>
          <w:p w:rsidR="001735AC" w:rsidRPr="001735AC" w:rsidRDefault="001735AC" w:rsidP="00241A7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422" w:type="dxa"/>
            <w:shd w:val="clear" w:color="auto" w:fill="auto"/>
          </w:tcPr>
          <w:p w:rsidR="001735AC" w:rsidRPr="001735AC" w:rsidRDefault="001735AC" w:rsidP="000C0924">
            <w:pP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1735AC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Схема на самостоятелен обект</w:t>
            </w:r>
          </w:p>
        </w:tc>
        <w:tc>
          <w:tcPr>
            <w:tcW w:w="1276" w:type="dxa"/>
            <w:vAlign w:val="bottom"/>
          </w:tcPr>
          <w:p w:rsidR="001735AC" w:rsidRPr="001735AC" w:rsidRDefault="008A0E4E" w:rsidP="00C515B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</w:t>
            </w:r>
          </w:p>
        </w:tc>
      </w:tr>
      <w:tr w:rsidR="001735AC" w:rsidRPr="001735AC" w:rsidTr="008A2543">
        <w:tc>
          <w:tcPr>
            <w:tcW w:w="720" w:type="dxa"/>
            <w:shd w:val="clear" w:color="auto" w:fill="auto"/>
            <w:vAlign w:val="center"/>
          </w:tcPr>
          <w:p w:rsidR="001735AC" w:rsidRPr="001735AC" w:rsidRDefault="001735AC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 w:rsidRPr="001735AC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4.</w:t>
            </w:r>
          </w:p>
        </w:tc>
        <w:tc>
          <w:tcPr>
            <w:tcW w:w="1440" w:type="dxa"/>
            <w:shd w:val="clear" w:color="auto" w:fill="auto"/>
          </w:tcPr>
          <w:p w:rsidR="001735AC" w:rsidRPr="001735AC" w:rsidRDefault="001735AC" w:rsidP="00241A7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422" w:type="dxa"/>
            <w:shd w:val="clear" w:color="auto" w:fill="auto"/>
          </w:tcPr>
          <w:p w:rsidR="001735AC" w:rsidRPr="001735AC" w:rsidRDefault="001735AC" w:rsidP="000C0924">
            <w:pP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1735AC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Удостоверение за наличие или липса на данни</w:t>
            </w:r>
          </w:p>
        </w:tc>
        <w:tc>
          <w:tcPr>
            <w:tcW w:w="1276" w:type="dxa"/>
            <w:vAlign w:val="bottom"/>
          </w:tcPr>
          <w:p w:rsidR="001735AC" w:rsidRPr="001735AC" w:rsidRDefault="00D97EB0" w:rsidP="008B42C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1515</w:t>
            </w:r>
          </w:p>
        </w:tc>
      </w:tr>
      <w:tr w:rsidR="001735AC" w:rsidRPr="001735AC" w:rsidTr="008A2543">
        <w:tc>
          <w:tcPr>
            <w:tcW w:w="720" w:type="dxa"/>
            <w:shd w:val="clear" w:color="auto" w:fill="auto"/>
            <w:vAlign w:val="center"/>
          </w:tcPr>
          <w:p w:rsidR="001735AC" w:rsidRPr="001735AC" w:rsidRDefault="001735AC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 w:rsidRPr="001735AC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5.</w:t>
            </w:r>
          </w:p>
        </w:tc>
        <w:tc>
          <w:tcPr>
            <w:tcW w:w="1440" w:type="dxa"/>
            <w:shd w:val="clear" w:color="auto" w:fill="auto"/>
          </w:tcPr>
          <w:p w:rsidR="001735AC" w:rsidRPr="001735AC" w:rsidRDefault="001735AC" w:rsidP="00241A7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422" w:type="dxa"/>
            <w:shd w:val="clear" w:color="auto" w:fill="auto"/>
          </w:tcPr>
          <w:p w:rsidR="001735AC" w:rsidRPr="001735AC" w:rsidRDefault="001735AC" w:rsidP="000C0924">
            <w:pP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1735AC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Заявление за изменение на кадастралния регистър на недвижимите имоти (КРНИ)</w:t>
            </w:r>
          </w:p>
        </w:tc>
        <w:tc>
          <w:tcPr>
            <w:tcW w:w="1276" w:type="dxa"/>
            <w:vAlign w:val="bottom"/>
          </w:tcPr>
          <w:p w:rsidR="001735AC" w:rsidRPr="001735AC" w:rsidRDefault="00D97EB0" w:rsidP="00241A7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3820</w:t>
            </w:r>
          </w:p>
        </w:tc>
      </w:tr>
      <w:tr w:rsidR="003B6685" w:rsidRPr="001735AC" w:rsidTr="008A2543">
        <w:tc>
          <w:tcPr>
            <w:tcW w:w="720" w:type="dxa"/>
            <w:shd w:val="clear" w:color="auto" w:fill="auto"/>
            <w:vAlign w:val="center"/>
          </w:tcPr>
          <w:p w:rsidR="003B6685" w:rsidRPr="001735AC" w:rsidRDefault="003B6685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</w:p>
        </w:tc>
        <w:tc>
          <w:tcPr>
            <w:tcW w:w="1440" w:type="dxa"/>
            <w:shd w:val="clear" w:color="auto" w:fill="auto"/>
          </w:tcPr>
          <w:p w:rsidR="003B6685" w:rsidRPr="001735AC" w:rsidRDefault="003B6685" w:rsidP="00241A7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698" w:type="dxa"/>
            <w:gridSpan w:val="2"/>
            <w:shd w:val="clear" w:color="auto" w:fill="auto"/>
          </w:tcPr>
          <w:p w:rsidR="003B6685" w:rsidRPr="001F6AB2" w:rsidRDefault="001F6AB2" w:rsidP="001F6AB2">
            <w:pP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                                                                                </w:t>
            </w:r>
            <w:r>
              <w:rPr>
                <w:b/>
                <w:color w:val="000000"/>
                <w:sz w:val="24"/>
                <w:szCs w:val="24"/>
                <w:lang w:val="bg-BG"/>
              </w:rPr>
              <w:t>Общо:</w:t>
            </w:r>
            <w:r w:rsidR="003B668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B668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633</w:t>
            </w:r>
          </w:p>
        </w:tc>
      </w:tr>
      <w:tr w:rsidR="003B6685" w:rsidRPr="001735AC" w:rsidTr="008A2543">
        <w:tc>
          <w:tcPr>
            <w:tcW w:w="720" w:type="dxa"/>
            <w:shd w:val="clear" w:color="auto" w:fill="auto"/>
            <w:vAlign w:val="center"/>
          </w:tcPr>
          <w:p w:rsidR="003B6685" w:rsidRPr="001735AC" w:rsidRDefault="003B6685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</w:p>
        </w:tc>
        <w:tc>
          <w:tcPr>
            <w:tcW w:w="1440" w:type="dxa"/>
            <w:shd w:val="clear" w:color="auto" w:fill="auto"/>
          </w:tcPr>
          <w:p w:rsidR="003B6685" w:rsidRPr="001735AC" w:rsidRDefault="003B6685" w:rsidP="00241A7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698" w:type="dxa"/>
            <w:gridSpan w:val="2"/>
            <w:shd w:val="clear" w:color="auto" w:fill="auto"/>
          </w:tcPr>
          <w:p w:rsidR="003B6685" w:rsidRPr="001F6AB2" w:rsidRDefault="001F6AB2" w:rsidP="001F6AB2">
            <w:pPr>
              <w:rPr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                                                               </w:t>
            </w:r>
            <w:r w:rsidR="003B6685">
              <w:rPr>
                <w:b/>
                <w:color w:val="000000"/>
                <w:sz w:val="24"/>
                <w:szCs w:val="24"/>
                <w:lang w:val="bg-BG"/>
              </w:rPr>
              <w:t>ОБЩО т.1 и т.2 :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="003B668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47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B668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729</w:t>
            </w:r>
          </w:p>
        </w:tc>
      </w:tr>
    </w:tbl>
    <w:p w:rsidR="00C65995" w:rsidRPr="001735AC" w:rsidRDefault="00C65995" w:rsidP="00C65995">
      <w:pPr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1735AC" w:rsidRDefault="001735AC" w:rsidP="00C65995">
      <w:pPr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DB2F61" w:rsidRDefault="00DB2F61" w:rsidP="00A164D2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3A71C4" w:rsidRDefault="00D24AB2" w:rsidP="003A71C4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        </w:t>
      </w:r>
      <w:r w:rsidR="00F876B5">
        <w:rPr>
          <w:rFonts w:ascii="Times New Roman" w:hAnsi="Times New Roman"/>
          <w:color w:val="000000"/>
          <w:sz w:val="24"/>
          <w:szCs w:val="24"/>
          <w:lang w:val="bg-BG"/>
        </w:rPr>
        <w:t>Ч</w:t>
      </w:r>
      <w:r w:rsidR="00F876B5" w:rsidRPr="00116E4D">
        <w:rPr>
          <w:rFonts w:ascii="Times New Roman" w:hAnsi="Times New Roman"/>
          <w:color w:val="000000"/>
          <w:sz w:val="24"/>
          <w:szCs w:val="24"/>
          <w:lang w:val="bg-BG"/>
        </w:rPr>
        <w:t>рез използването на добри практики ОД „Земеделие” – Монтана у</w:t>
      </w:r>
      <w:r w:rsidR="00F876B5">
        <w:rPr>
          <w:rFonts w:ascii="Times New Roman" w:hAnsi="Times New Roman"/>
          <w:color w:val="000000"/>
          <w:sz w:val="24"/>
          <w:szCs w:val="24"/>
          <w:lang w:val="bg-BG"/>
        </w:rPr>
        <w:t>съвършенст</w:t>
      </w:r>
      <w:r w:rsidR="00F876B5" w:rsidRPr="00116E4D">
        <w:rPr>
          <w:rFonts w:ascii="Times New Roman" w:hAnsi="Times New Roman"/>
          <w:color w:val="000000"/>
          <w:sz w:val="24"/>
          <w:szCs w:val="24"/>
          <w:lang w:val="bg-BG"/>
        </w:rPr>
        <w:t>ва и подобрява обслужването на потребителите.</w:t>
      </w:r>
      <w:r w:rsidR="00F876B5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3A71C4">
        <w:rPr>
          <w:rFonts w:ascii="Times New Roman" w:hAnsi="Times New Roman"/>
          <w:color w:val="000000"/>
          <w:sz w:val="24"/>
          <w:szCs w:val="24"/>
          <w:lang w:val="bg-BG"/>
        </w:rPr>
        <w:t>В рубриката „Въпроси и отговори“ са налични най-често задаваните въпроси и отговори свързани с дейността на администрацията, във формат на</w:t>
      </w:r>
      <w:r w:rsidR="003A71C4" w:rsidRPr="00473BEC">
        <w:rPr>
          <w:rFonts w:ascii="Times New Roman" w:hAnsi="Times New Roman"/>
          <w:sz w:val="24"/>
          <w:szCs w:val="24"/>
          <w:lang w:val="bg-BG"/>
        </w:rPr>
        <w:t xml:space="preserve"> Календар на дейности, свързани с Областна дирекция „Земеделие”, вкл. общинските служби по земеделие. </w:t>
      </w:r>
      <w:r w:rsidR="003A71C4">
        <w:rPr>
          <w:rFonts w:ascii="Times New Roman" w:hAnsi="Times New Roman"/>
          <w:sz w:val="24"/>
          <w:szCs w:val="24"/>
          <w:lang w:val="bg-BG"/>
        </w:rPr>
        <w:t>Там</w:t>
      </w:r>
      <w:r w:rsidR="003A71C4" w:rsidRPr="00473BEC">
        <w:rPr>
          <w:rFonts w:ascii="Times New Roman" w:hAnsi="Times New Roman"/>
          <w:sz w:val="24"/>
          <w:szCs w:val="24"/>
          <w:lang w:val="bg-BG"/>
        </w:rPr>
        <w:t xml:space="preserve"> са посочени срок, дейност и нормативно основание на дейностите. </w:t>
      </w:r>
      <w:r w:rsidR="003A71C4">
        <w:rPr>
          <w:rFonts w:ascii="Times New Roman" w:hAnsi="Times New Roman"/>
          <w:sz w:val="24"/>
          <w:szCs w:val="24"/>
          <w:lang w:val="bg-BG"/>
        </w:rPr>
        <w:t>Считаме, че по този начин</w:t>
      </w:r>
      <w:r w:rsidR="003A71C4" w:rsidRPr="00473BE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A71C4">
        <w:rPr>
          <w:rFonts w:ascii="Times New Roman" w:hAnsi="Times New Roman"/>
          <w:sz w:val="24"/>
          <w:szCs w:val="24"/>
          <w:lang w:val="bg-BG"/>
        </w:rPr>
        <w:t xml:space="preserve">се </w:t>
      </w:r>
      <w:r w:rsidR="003A71C4" w:rsidRPr="00473BEC">
        <w:rPr>
          <w:rFonts w:ascii="Times New Roman" w:hAnsi="Times New Roman"/>
          <w:sz w:val="24"/>
          <w:szCs w:val="24"/>
          <w:lang w:val="bg-BG"/>
        </w:rPr>
        <w:t>подобрява информираността на земеделските стопани з</w:t>
      </w:r>
      <w:r w:rsidR="003A71C4">
        <w:rPr>
          <w:rFonts w:ascii="Times New Roman" w:hAnsi="Times New Roman"/>
          <w:sz w:val="24"/>
          <w:szCs w:val="24"/>
          <w:lang w:val="bg-BG"/>
        </w:rPr>
        <w:t>а предстоящи дейности, свъ</w:t>
      </w:r>
      <w:r w:rsidR="00741E79">
        <w:rPr>
          <w:rFonts w:ascii="Times New Roman" w:hAnsi="Times New Roman"/>
          <w:sz w:val="24"/>
          <w:szCs w:val="24"/>
          <w:lang w:val="bg-BG"/>
        </w:rPr>
        <w:t>р</w:t>
      </w:r>
      <w:r w:rsidR="003A71C4">
        <w:rPr>
          <w:rFonts w:ascii="Times New Roman" w:hAnsi="Times New Roman"/>
          <w:sz w:val="24"/>
          <w:szCs w:val="24"/>
          <w:lang w:val="bg-BG"/>
        </w:rPr>
        <w:t>зани</w:t>
      </w:r>
      <w:r w:rsidR="003A71C4" w:rsidRPr="00473BEC">
        <w:rPr>
          <w:rFonts w:ascii="Times New Roman" w:hAnsi="Times New Roman"/>
          <w:sz w:val="24"/>
          <w:szCs w:val="24"/>
          <w:lang w:val="bg-BG"/>
        </w:rPr>
        <w:t xml:space="preserve"> с Областна дирекция „Земеделие”, вкл. общ</w:t>
      </w:r>
      <w:r w:rsidR="003A71C4">
        <w:rPr>
          <w:rFonts w:ascii="Times New Roman" w:hAnsi="Times New Roman"/>
          <w:sz w:val="24"/>
          <w:szCs w:val="24"/>
          <w:lang w:val="bg-BG"/>
        </w:rPr>
        <w:t>инските служби по земеделие</w:t>
      </w:r>
      <w:r w:rsidR="003A71C4">
        <w:rPr>
          <w:rFonts w:ascii="Times New Roman" w:hAnsi="Times New Roman"/>
          <w:sz w:val="24"/>
          <w:szCs w:val="24"/>
          <w:lang w:val="en-GB"/>
        </w:rPr>
        <w:t xml:space="preserve"> и</w:t>
      </w:r>
      <w:r w:rsidR="003A71C4" w:rsidRPr="00473BEC">
        <w:rPr>
          <w:rFonts w:ascii="Times New Roman" w:hAnsi="Times New Roman"/>
          <w:sz w:val="24"/>
          <w:szCs w:val="24"/>
          <w:lang w:val="bg-BG"/>
        </w:rPr>
        <w:t xml:space="preserve"> с</w:t>
      </w:r>
      <w:r w:rsidR="003A71C4">
        <w:rPr>
          <w:rFonts w:ascii="Times New Roman" w:hAnsi="Times New Roman"/>
          <w:sz w:val="24"/>
          <w:szCs w:val="24"/>
          <w:lang w:val="bg-BG"/>
        </w:rPr>
        <w:t>е постига</w:t>
      </w:r>
      <w:r w:rsidR="003A71C4" w:rsidRPr="00473BE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A71C4" w:rsidRPr="00E45974">
        <w:rPr>
          <w:rFonts w:ascii="Times New Roman" w:hAnsi="Times New Roman"/>
          <w:sz w:val="24"/>
          <w:szCs w:val="24"/>
          <w:lang w:val="bg-BG"/>
        </w:rPr>
        <w:t>цел</w:t>
      </w:r>
      <w:r w:rsidR="003A71C4">
        <w:rPr>
          <w:rFonts w:ascii="Times New Roman" w:hAnsi="Times New Roman"/>
          <w:sz w:val="24"/>
          <w:szCs w:val="24"/>
          <w:lang w:val="bg-BG"/>
        </w:rPr>
        <w:t>та за</w:t>
      </w:r>
      <w:r w:rsidR="003A71C4" w:rsidRPr="00E45974">
        <w:rPr>
          <w:rFonts w:ascii="Times New Roman" w:hAnsi="Times New Roman"/>
          <w:sz w:val="24"/>
          <w:szCs w:val="24"/>
          <w:lang w:val="bg-BG"/>
        </w:rPr>
        <w:t xml:space="preserve"> предоставяне на административни услуги и дейности в нормативно регламентирания срок</w:t>
      </w:r>
      <w:r w:rsidR="003A71C4">
        <w:rPr>
          <w:rFonts w:ascii="Times New Roman" w:hAnsi="Times New Roman"/>
          <w:sz w:val="24"/>
          <w:szCs w:val="24"/>
          <w:lang w:val="bg-BG"/>
        </w:rPr>
        <w:t>.</w:t>
      </w:r>
    </w:p>
    <w:p w:rsidR="00745C48" w:rsidRDefault="00745C48" w:rsidP="00D24AB2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В периода от 1 март до 29 април 2024 г. екип на фондация „Програ</w:t>
      </w:r>
      <w:r w:rsidR="00676F03">
        <w:rPr>
          <w:rFonts w:ascii="Times New Roman" w:hAnsi="Times New Roman"/>
          <w:sz w:val="24"/>
          <w:szCs w:val="24"/>
          <w:lang w:val="bg-BG"/>
        </w:rPr>
        <w:t>ма</w:t>
      </w:r>
      <w:r>
        <w:rPr>
          <w:rFonts w:ascii="Times New Roman" w:hAnsi="Times New Roman"/>
          <w:sz w:val="24"/>
          <w:szCs w:val="24"/>
          <w:lang w:val="bg-BG"/>
        </w:rPr>
        <w:t xml:space="preserve"> достъп до информация“ е прегледала и оценила интернет страниците на 560 административни структури на изпълнителната власт на централно, териториално и местно ниво, публичноправни субекти и независими органи на власт.</w:t>
      </w:r>
    </w:p>
    <w:p w:rsidR="00745C48" w:rsidRDefault="00745C48" w:rsidP="00D24AB2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Целта на проучването е да се оцени как органите на власт изпълняват задълженията си по ЗДОИ за активно публикуване на информация в интернет и как отговарят на заявления за достъп по електронен път.</w:t>
      </w:r>
    </w:p>
    <w:p w:rsidR="00745C48" w:rsidRDefault="00745C48" w:rsidP="00D24AB2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Проучването показва постиженията на всяка една от изследваните институции, резултатите по отделните индикатори за всички администрации, според сферата на дейност и според областите в страната.</w:t>
      </w:r>
    </w:p>
    <w:p w:rsidR="00CC7068" w:rsidRDefault="00CC7068" w:rsidP="00D24AB2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Въз основа на индикаторите за изпълнението на задълженията за активно публикуване на информация, системата на проучването генерира различни рейтинги. </w:t>
      </w:r>
    </w:p>
    <w:p w:rsidR="00CC7068" w:rsidRDefault="00CC7068" w:rsidP="00D24AB2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Обявените резултати от </w:t>
      </w:r>
      <w:r w:rsidRPr="00CC7068">
        <w:rPr>
          <w:rFonts w:ascii="Times New Roman" w:hAnsi="Times New Roman"/>
          <w:b/>
          <w:sz w:val="24"/>
          <w:szCs w:val="24"/>
          <w:lang w:val="bg-BG"/>
        </w:rPr>
        <w:t>Рейтинг за активната прозрачност на фондацията за 2024</w:t>
      </w:r>
      <w:r>
        <w:rPr>
          <w:rFonts w:ascii="Times New Roman" w:hAnsi="Times New Roman"/>
          <w:sz w:val="24"/>
          <w:szCs w:val="24"/>
          <w:lang w:val="bg-BG"/>
        </w:rPr>
        <w:t xml:space="preserve"> г., показват, че </w:t>
      </w:r>
      <w:r w:rsidRPr="00CC7068">
        <w:rPr>
          <w:rFonts w:ascii="Times New Roman" w:hAnsi="Times New Roman"/>
          <w:b/>
          <w:sz w:val="24"/>
          <w:szCs w:val="24"/>
          <w:lang w:val="bg-BG"/>
        </w:rPr>
        <w:t>ОД „Земеделие“ – Монтана за поредна година е на първо място в страната сред останалите областни дирекции „Земеделие“.</w:t>
      </w:r>
    </w:p>
    <w:p w:rsidR="00745C48" w:rsidRDefault="00745C48" w:rsidP="00D24AB2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</w:p>
    <w:p w:rsidR="00F876B5" w:rsidRDefault="00F876B5" w:rsidP="00F876B5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bg-BG"/>
        </w:rPr>
        <w:t>Областна дирекция „Земеделие” – Монтана осъществява своята дейност в интерес на обществото и се стреми максимално да работи с лице към хората.</w:t>
      </w:r>
    </w:p>
    <w:p w:rsidR="00473BEC" w:rsidRDefault="00696AB3" w:rsidP="00696AB3">
      <w:pPr>
        <w:shd w:val="clear" w:color="auto" w:fill="FFFFFF"/>
        <w:jc w:val="both"/>
        <w:rPr>
          <w:rFonts w:ascii="Times New Roman" w:hAnsi="Times New Roman"/>
          <w:bCs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 w:rsidR="00F876B5" w:rsidRPr="00FE29A1">
        <w:rPr>
          <w:rFonts w:ascii="Times New Roman" w:hAnsi="Times New Roman"/>
          <w:sz w:val="24"/>
          <w:szCs w:val="24"/>
          <w:lang w:val="bg-BG"/>
        </w:rPr>
        <w:t>Н</w:t>
      </w:r>
      <w:r w:rsidR="00F876B5" w:rsidRPr="00FE29A1">
        <w:rPr>
          <w:rFonts w:ascii="Times New Roman" w:hAnsi="Times New Roman"/>
          <w:sz w:val="24"/>
          <w:szCs w:val="24"/>
          <w:lang w:val="ru-RU"/>
        </w:rPr>
        <w:t xml:space="preserve">а основата на принципите </w:t>
      </w:r>
      <w:r w:rsidRPr="00696AB3">
        <w:rPr>
          <w:rFonts w:ascii="Times New Roman" w:hAnsi="Times New Roman"/>
          <w:color w:val="000000"/>
          <w:sz w:val="24"/>
          <w:szCs w:val="24"/>
          <w:lang w:eastAsia="bg-BG"/>
        </w:rPr>
        <w:t>законност, откритост, достъпност, ефективност, субординация, координация, предвидимост, обективност, безпристрастност, отговорност и отчетност</w:t>
      </w:r>
      <w:r w:rsidR="00F876B5" w:rsidRPr="00FE29A1">
        <w:rPr>
          <w:rFonts w:ascii="Times New Roman" w:hAnsi="Times New Roman"/>
          <w:sz w:val="24"/>
          <w:szCs w:val="24"/>
          <w:lang w:val="bg-BG"/>
        </w:rPr>
        <w:t xml:space="preserve">, Областна дирекция </w:t>
      </w:r>
      <w:r w:rsidR="00F876B5" w:rsidRPr="00FE29A1">
        <w:rPr>
          <w:rFonts w:ascii="Times New Roman" w:hAnsi="Times New Roman"/>
          <w:bCs/>
          <w:sz w:val="24"/>
          <w:szCs w:val="24"/>
          <w:lang w:val="bg-BG"/>
        </w:rPr>
        <w:t xml:space="preserve">„Земеделие“ Монтана </w:t>
      </w:r>
      <w:r>
        <w:rPr>
          <w:rFonts w:ascii="Times New Roman" w:hAnsi="Times New Roman"/>
          <w:sz w:val="24"/>
          <w:szCs w:val="24"/>
          <w:lang w:val="bg-BG"/>
        </w:rPr>
        <w:t>е изпълнила</w:t>
      </w:r>
      <w:r w:rsidR="00F876B5" w:rsidRPr="00FE29A1">
        <w:rPr>
          <w:rFonts w:ascii="Times New Roman" w:hAnsi="Times New Roman"/>
          <w:sz w:val="24"/>
          <w:szCs w:val="24"/>
          <w:lang w:val="bg-BG"/>
        </w:rPr>
        <w:t xml:space="preserve"> ц</w:t>
      </w:r>
      <w:r w:rsidR="006A1686">
        <w:rPr>
          <w:rFonts w:ascii="Times New Roman" w:hAnsi="Times New Roman"/>
          <w:sz w:val="24"/>
          <w:szCs w:val="24"/>
          <w:lang w:val="bg-BG"/>
        </w:rPr>
        <w:t>елите на администрацията за 2024</w:t>
      </w:r>
      <w:r w:rsidR="00F876B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876B5" w:rsidRPr="00FE29A1">
        <w:rPr>
          <w:rFonts w:ascii="Times New Roman" w:hAnsi="Times New Roman"/>
          <w:sz w:val="24"/>
          <w:szCs w:val="24"/>
          <w:lang w:val="bg-BG"/>
        </w:rPr>
        <w:t>г</w:t>
      </w:r>
      <w:r w:rsidR="00F876B5">
        <w:rPr>
          <w:rFonts w:ascii="Times New Roman" w:hAnsi="Times New Roman"/>
          <w:sz w:val="24"/>
          <w:szCs w:val="24"/>
          <w:lang w:val="bg-BG"/>
        </w:rPr>
        <w:t>.</w:t>
      </w:r>
      <w:r w:rsidR="00F876B5" w:rsidRPr="00FE29A1">
        <w:rPr>
          <w:rFonts w:ascii="Times New Roman" w:hAnsi="Times New Roman"/>
          <w:sz w:val="24"/>
          <w:szCs w:val="24"/>
          <w:lang w:val="bg-BG"/>
        </w:rPr>
        <w:t>,</w:t>
      </w:r>
      <w:r w:rsidR="00F876B5" w:rsidRPr="00FE29A1">
        <w:rPr>
          <w:rFonts w:ascii="Times New Roman" w:hAnsi="Times New Roman"/>
          <w:bCs/>
          <w:sz w:val="24"/>
          <w:szCs w:val="24"/>
          <w:lang w:val="bg-BG"/>
        </w:rPr>
        <w:t xml:space="preserve"> кореспондиращи с целите на Министерството </w:t>
      </w:r>
      <w:r w:rsidR="00473BEC">
        <w:rPr>
          <w:rFonts w:ascii="Times New Roman" w:hAnsi="Times New Roman"/>
          <w:bCs/>
          <w:sz w:val="24"/>
          <w:szCs w:val="24"/>
          <w:lang w:val="bg-BG"/>
        </w:rPr>
        <w:t>на земеделието</w:t>
      </w:r>
      <w:r w:rsidR="0078406F">
        <w:rPr>
          <w:rFonts w:ascii="Times New Roman" w:hAnsi="Times New Roman"/>
          <w:bCs/>
          <w:sz w:val="24"/>
          <w:szCs w:val="24"/>
          <w:lang w:val="bg-BG"/>
        </w:rPr>
        <w:t xml:space="preserve"> и храните</w:t>
      </w:r>
      <w:r w:rsidR="00473BEC">
        <w:rPr>
          <w:rFonts w:ascii="Times New Roman" w:hAnsi="Times New Roman"/>
          <w:bCs/>
          <w:sz w:val="24"/>
          <w:szCs w:val="24"/>
          <w:lang w:val="bg-BG"/>
        </w:rPr>
        <w:t>.</w:t>
      </w:r>
    </w:p>
    <w:p w:rsidR="0078406F" w:rsidRPr="00F658D8" w:rsidRDefault="0078406F" w:rsidP="00696AB3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473BEC" w:rsidRDefault="00473BEC" w:rsidP="00F876B5">
      <w:pPr>
        <w:ind w:firstLine="567"/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D24AB2" w:rsidRPr="00985348" w:rsidRDefault="00D24AB2" w:rsidP="00D24AB2">
      <w:pPr>
        <w:ind w:firstLine="720"/>
        <w:jc w:val="both"/>
      </w:pPr>
    </w:p>
    <w:p w:rsidR="00D24AB2" w:rsidRPr="003033AF" w:rsidRDefault="00D24AB2" w:rsidP="00D24AB2">
      <w:pPr>
        <w:rPr>
          <w:rFonts w:ascii="Times New Roman" w:hAnsi="Times New Roman"/>
          <w:sz w:val="24"/>
          <w:szCs w:val="24"/>
          <w:lang w:val="bg-BG"/>
        </w:rPr>
      </w:pPr>
      <w:r w:rsidRPr="00D24AB2">
        <w:rPr>
          <w:rFonts w:ascii="Times New Roman" w:hAnsi="Times New Roman"/>
          <w:b/>
          <w:caps/>
          <w:sz w:val="24"/>
          <w:szCs w:val="24"/>
        </w:rPr>
        <w:t>д-р виолета гергова</w:t>
      </w:r>
      <w:r w:rsidR="008320F9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3033AF">
        <w:rPr>
          <w:rFonts w:ascii="Times New Roman" w:hAnsi="Times New Roman"/>
          <w:b/>
          <w:caps/>
          <w:sz w:val="24"/>
          <w:szCs w:val="24"/>
          <w:lang w:val="bg-BG"/>
        </w:rPr>
        <w:t xml:space="preserve">    </w:t>
      </w:r>
      <w:bookmarkStart w:id="0" w:name="_GoBack"/>
      <w:bookmarkEnd w:id="0"/>
      <w:r w:rsidR="003033AF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D24AB2" w:rsidRPr="00D24AB2" w:rsidRDefault="00D24AB2" w:rsidP="00D24AB2">
      <w:pPr>
        <w:jc w:val="both"/>
        <w:rPr>
          <w:rFonts w:ascii="Times New Roman" w:hAnsi="Times New Roman"/>
          <w:i/>
          <w:sz w:val="24"/>
          <w:szCs w:val="24"/>
        </w:rPr>
      </w:pPr>
      <w:r w:rsidRPr="00D24AB2">
        <w:rPr>
          <w:rFonts w:ascii="Times New Roman" w:hAnsi="Times New Roman"/>
          <w:i/>
          <w:sz w:val="24"/>
          <w:szCs w:val="24"/>
        </w:rPr>
        <w:t>Директор</w:t>
      </w:r>
      <w:r w:rsidRPr="00D24AB2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="003A71C4">
        <w:rPr>
          <w:rFonts w:ascii="Times New Roman" w:hAnsi="Times New Roman"/>
          <w:i/>
          <w:caps/>
          <w:sz w:val="24"/>
          <w:szCs w:val="24"/>
          <w:lang w:val="bg-BG"/>
        </w:rPr>
        <w:t>„</w:t>
      </w:r>
      <w:r w:rsidRPr="00D24AB2">
        <w:rPr>
          <w:rFonts w:ascii="Times New Roman" w:hAnsi="Times New Roman"/>
          <w:i/>
          <w:caps/>
          <w:sz w:val="24"/>
          <w:szCs w:val="24"/>
        </w:rPr>
        <w:t>З</w:t>
      </w:r>
      <w:r w:rsidRPr="00D24AB2">
        <w:rPr>
          <w:rFonts w:ascii="Times New Roman" w:hAnsi="Times New Roman"/>
          <w:i/>
          <w:sz w:val="24"/>
          <w:szCs w:val="24"/>
        </w:rPr>
        <w:t>емеделие</w:t>
      </w:r>
      <w:r w:rsidRPr="00D24AB2">
        <w:rPr>
          <w:rFonts w:ascii="Times New Roman" w:hAnsi="Times New Roman"/>
          <w:i/>
          <w:caps/>
          <w:sz w:val="24"/>
          <w:szCs w:val="24"/>
        </w:rPr>
        <w:t>” – М</w:t>
      </w:r>
      <w:r w:rsidRPr="00D24AB2">
        <w:rPr>
          <w:rFonts w:ascii="Times New Roman" w:hAnsi="Times New Roman"/>
          <w:i/>
          <w:sz w:val="24"/>
          <w:szCs w:val="24"/>
        </w:rPr>
        <w:t>онтана</w:t>
      </w:r>
    </w:p>
    <w:p w:rsidR="000577E7" w:rsidRPr="00D24AB2" w:rsidRDefault="000577E7" w:rsidP="00F876DE">
      <w:pPr>
        <w:shd w:val="clear" w:color="auto" w:fill="FFFFFF"/>
        <w:ind w:left="19"/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0577E7" w:rsidRPr="00D24AB2" w:rsidSect="00A164D2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99" w:right="992" w:bottom="851" w:left="1276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773B" w:rsidRDefault="00A3773B">
      <w:r>
        <w:separator/>
      </w:r>
    </w:p>
  </w:endnote>
  <w:endnote w:type="continuationSeparator" w:id="0">
    <w:p w:rsidR="00A3773B" w:rsidRDefault="00A37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de2000">
    <w:altName w:val="MS Mincho"/>
    <w:charset w:val="80"/>
    <w:family w:val="auto"/>
    <w:pitch w:val="variable"/>
    <w:sig w:usb0="01003A87" w:usb1="090F0000" w:usb2="00000010" w:usb3="00000000" w:csb0="003F00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7FC" w:rsidRDefault="000A48DD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F27F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F27FC" w:rsidRDefault="00BF27FC" w:rsidP="00F22605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7FC" w:rsidRDefault="000A48DD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F27F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033AF">
      <w:rPr>
        <w:rStyle w:val="PageNumber"/>
        <w:noProof/>
      </w:rPr>
      <w:t>9</w:t>
    </w:r>
    <w:r>
      <w:rPr>
        <w:rStyle w:val="PageNumber"/>
      </w:rPr>
      <w:fldChar w:fldCharType="end"/>
    </w:r>
  </w:p>
  <w:p w:rsidR="00BF27FC" w:rsidRPr="00F876DE" w:rsidRDefault="00BF27FC" w:rsidP="008B35F6">
    <w:pPr>
      <w:tabs>
        <w:tab w:val="left" w:pos="7575"/>
      </w:tabs>
      <w:jc w:val="center"/>
      <w:rPr>
        <w:rFonts w:ascii="Times New Roman" w:hAnsi="Times New Roman"/>
        <w:lang w:val="bg-BG"/>
      </w:rPr>
    </w:pPr>
    <w:r w:rsidRPr="005879AA">
      <w:rPr>
        <w:rFonts w:ascii="Times New Roman" w:hAnsi="Times New Roman"/>
        <w:lang w:val="ru-RU"/>
      </w:rPr>
      <w:t>3400 Монтана, ул.Ген.Столетов № 1, ет.1,</w:t>
    </w:r>
    <w:r w:rsidRPr="00F876DE">
      <w:rPr>
        <w:rFonts w:ascii="Times New Roman" w:hAnsi="Times New Roman"/>
        <w:lang w:val="bg-BG"/>
      </w:rPr>
      <w:t xml:space="preserve"> ПК 389,</w:t>
    </w:r>
    <w:r w:rsidRPr="00F876DE">
      <w:rPr>
        <w:rFonts w:ascii="Times New Roman" w:hAnsi="Times New Roman"/>
        <w:lang w:val="ru-RU"/>
      </w:rPr>
      <w:t xml:space="preserve"> </w:t>
    </w:r>
    <w:r w:rsidRPr="005879AA">
      <w:rPr>
        <w:rFonts w:ascii="Times New Roman" w:hAnsi="Times New Roman"/>
        <w:lang w:val="ru-RU"/>
      </w:rPr>
      <w:t>тел. факс: 096/ 300728</w:t>
    </w:r>
    <w:r w:rsidRPr="00F876DE">
      <w:rPr>
        <w:rFonts w:ascii="Times New Roman" w:hAnsi="Times New Roman"/>
        <w:lang w:val="ru-RU"/>
      </w:rPr>
      <w:t xml:space="preserve">, </w:t>
    </w:r>
    <w:r w:rsidRPr="005879AA">
      <w:rPr>
        <w:rFonts w:ascii="Times New Roman" w:hAnsi="Times New Roman"/>
        <w:lang w:val="ru-RU"/>
      </w:rPr>
      <w:t>300718, 300738, 300031</w:t>
    </w:r>
  </w:p>
  <w:p w:rsidR="00BF27FC" w:rsidRPr="005879AA" w:rsidRDefault="003A71C4" w:rsidP="008B35F6">
    <w:pPr>
      <w:ind w:right="360"/>
      <w:jc w:val="center"/>
      <w:rPr>
        <w:rFonts w:ascii="Times New Roman" w:hAnsi="Times New Roman"/>
        <w:lang w:val="en-GB"/>
      </w:rPr>
    </w:pPr>
    <w:r>
      <w:rPr>
        <w:rFonts w:ascii="Times New Roman" w:hAnsi="Times New Roman"/>
        <w:lang w:val="bg-BG"/>
      </w:rPr>
      <w:t xml:space="preserve">           </w:t>
    </w:r>
    <w:r w:rsidR="00BF27FC" w:rsidRPr="00F876DE">
      <w:rPr>
        <w:rFonts w:ascii="Times New Roman" w:hAnsi="Times New Roman"/>
      </w:rPr>
      <w:t xml:space="preserve">web site: </w:t>
    </w:r>
    <w:hyperlink r:id="rId1" w:history="1">
      <w:r w:rsidR="00BF27FC" w:rsidRPr="00F876DE">
        <w:rPr>
          <w:rStyle w:val="Hyperlink"/>
          <w:rFonts w:ascii="Times New Roman" w:hAnsi="Times New Roman"/>
        </w:rPr>
        <w:t>http://www.mzh.government.bg/ODZ-Montana/bg/Home.aspx</w:t>
      </w:r>
    </w:hyperlink>
    <w:r w:rsidR="00BF27FC" w:rsidRPr="00F876DE">
      <w:rPr>
        <w:rFonts w:ascii="Times New Roman" w:hAnsi="Times New Roman"/>
      </w:rPr>
      <w:t xml:space="preserve"> , e</w:t>
    </w:r>
    <w:r w:rsidR="00BF27FC" w:rsidRPr="005879AA">
      <w:rPr>
        <w:rFonts w:ascii="Times New Roman" w:hAnsi="Times New Roman"/>
        <w:lang w:val="en-GB"/>
      </w:rPr>
      <w:t>-</w:t>
    </w:r>
    <w:r w:rsidR="00BF27FC" w:rsidRPr="00F876DE">
      <w:rPr>
        <w:rFonts w:ascii="Times New Roman" w:hAnsi="Times New Roman"/>
      </w:rPr>
      <w:t>mail</w:t>
    </w:r>
    <w:r w:rsidR="00BF27FC" w:rsidRPr="005879AA">
      <w:rPr>
        <w:rFonts w:ascii="Times New Roman" w:hAnsi="Times New Roman"/>
        <w:lang w:val="en-GB"/>
      </w:rPr>
      <w:t xml:space="preserve">: </w:t>
    </w:r>
    <w:hyperlink r:id="rId2" w:history="1">
      <w:r w:rsidR="00BF27FC" w:rsidRPr="00F876DE">
        <w:rPr>
          <w:rStyle w:val="Hyperlink"/>
          <w:rFonts w:ascii="Times New Roman" w:hAnsi="Times New Roman"/>
        </w:rPr>
        <w:t>odzg</w:t>
      </w:r>
      <w:r w:rsidR="00BF27FC" w:rsidRPr="005879AA">
        <w:rPr>
          <w:rStyle w:val="Hyperlink"/>
          <w:rFonts w:ascii="Times New Roman" w:hAnsi="Times New Roman"/>
          <w:lang w:val="en-GB"/>
        </w:rPr>
        <w:t>@</w:t>
      </w:r>
      <w:r w:rsidR="00BF27FC" w:rsidRPr="00F876DE">
        <w:rPr>
          <w:rStyle w:val="Hyperlink"/>
          <w:rFonts w:ascii="Times New Roman" w:hAnsi="Times New Roman"/>
        </w:rPr>
        <w:t>net</w:t>
      </w:r>
      <w:r w:rsidR="00BF27FC" w:rsidRPr="005879AA">
        <w:rPr>
          <w:rStyle w:val="Hyperlink"/>
          <w:rFonts w:ascii="Times New Roman" w:hAnsi="Times New Roman"/>
          <w:lang w:val="en-GB"/>
        </w:rPr>
        <w:t>-</w:t>
      </w:r>
      <w:r w:rsidR="00BF27FC" w:rsidRPr="00F876DE">
        <w:rPr>
          <w:rStyle w:val="Hyperlink"/>
          <w:rFonts w:ascii="Times New Roman" w:hAnsi="Times New Roman"/>
        </w:rPr>
        <w:t>surf</w:t>
      </w:r>
      <w:r w:rsidR="00BF27FC" w:rsidRPr="005879AA">
        <w:rPr>
          <w:rStyle w:val="Hyperlink"/>
          <w:rFonts w:ascii="Times New Roman" w:hAnsi="Times New Roman"/>
          <w:lang w:val="en-GB"/>
        </w:rPr>
        <w:t>.</w:t>
      </w:r>
      <w:r w:rsidR="00BF27FC" w:rsidRPr="00F876DE">
        <w:rPr>
          <w:rStyle w:val="Hyperlink"/>
          <w:rFonts w:ascii="Times New Roman" w:hAnsi="Times New Roman"/>
        </w:rPr>
        <w:t>net</w:t>
      </w:r>
    </w:hyperlink>
  </w:p>
  <w:p w:rsidR="00BF27FC" w:rsidRPr="005879AA" w:rsidRDefault="00BF27FC" w:rsidP="008B35F6">
    <w:pPr>
      <w:ind w:right="360"/>
      <w:jc w:val="center"/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7FC" w:rsidRPr="00A1458C" w:rsidRDefault="00BF27FC" w:rsidP="00F876DE">
    <w:pPr>
      <w:tabs>
        <w:tab w:val="left" w:pos="7575"/>
      </w:tabs>
      <w:jc w:val="center"/>
      <w:rPr>
        <w:rFonts w:ascii="Verdana" w:hAnsi="Verdana"/>
        <w:sz w:val="16"/>
        <w:szCs w:val="16"/>
        <w:lang w:val="bg-BG"/>
      </w:rPr>
    </w:pPr>
    <w:r w:rsidRPr="00A1458C">
      <w:rPr>
        <w:rFonts w:ascii="Verdana" w:hAnsi="Verdana"/>
        <w:sz w:val="16"/>
        <w:szCs w:val="16"/>
      </w:rPr>
      <w:t>3400 Монтана, ул.Ген.Столетов № 1, ет.1,</w:t>
    </w:r>
    <w:r w:rsidRPr="00A1458C">
      <w:rPr>
        <w:rFonts w:ascii="Verdana" w:hAnsi="Verdana"/>
        <w:sz w:val="16"/>
        <w:szCs w:val="16"/>
        <w:lang w:val="bg-BG"/>
      </w:rPr>
      <w:t xml:space="preserve"> ПК 389,</w:t>
    </w:r>
    <w:r w:rsidRPr="00A1458C">
      <w:rPr>
        <w:rFonts w:ascii="Verdana" w:hAnsi="Verdana"/>
        <w:sz w:val="16"/>
        <w:szCs w:val="16"/>
        <w:lang w:val="ru-RU"/>
      </w:rPr>
      <w:t xml:space="preserve"> </w:t>
    </w:r>
    <w:r w:rsidRPr="00A1458C">
      <w:rPr>
        <w:rFonts w:ascii="Verdana" w:hAnsi="Verdana"/>
        <w:sz w:val="16"/>
        <w:szCs w:val="16"/>
      </w:rPr>
      <w:t>тел. факс: 096/ 300728</w:t>
    </w:r>
    <w:r w:rsidRPr="00A1458C">
      <w:rPr>
        <w:rFonts w:ascii="Verdana" w:hAnsi="Verdana"/>
        <w:sz w:val="16"/>
        <w:szCs w:val="16"/>
        <w:lang w:val="ru-RU"/>
      </w:rPr>
      <w:t xml:space="preserve">, </w:t>
    </w:r>
    <w:r w:rsidRPr="00A1458C">
      <w:rPr>
        <w:rFonts w:ascii="Verdana" w:hAnsi="Verdana"/>
        <w:sz w:val="16"/>
        <w:szCs w:val="16"/>
      </w:rPr>
      <w:t>300718, 300738, 300031</w:t>
    </w:r>
  </w:p>
  <w:p w:rsidR="00BF27FC" w:rsidRPr="005879AA" w:rsidRDefault="00BF27FC" w:rsidP="00F876DE">
    <w:pPr>
      <w:jc w:val="center"/>
      <w:rPr>
        <w:rFonts w:ascii="Verdana" w:hAnsi="Verdana"/>
        <w:sz w:val="16"/>
        <w:szCs w:val="16"/>
        <w:lang w:val="en-GB"/>
      </w:rPr>
    </w:pPr>
    <w:r w:rsidRPr="00A1458C">
      <w:rPr>
        <w:rFonts w:ascii="Verdana" w:hAnsi="Verdana"/>
        <w:sz w:val="16"/>
        <w:szCs w:val="16"/>
      </w:rPr>
      <w:t xml:space="preserve">web site: </w:t>
    </w:r>
    <w:hyperlink r:id="rId1" w:history="1">
      <w:r w:rsidRPr="00A1458C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A1458C">
      <w:rPr>
        <w:rFonts w:ascii="Verdana" w:hAnsi="Verdana"/>
        <w:sz w:val="16"/>
        <w:szCs w:val="16"/>
      </w:rPr>
      <w:t xml:space="preserve"> , e</w:t>
    </w:r>
    <w:r w:rsidRPr="005879AA">
      <w:rPr>
        <w:rFonts w:ascii="Verdana" w:hAnsi="Verdana"/>
        <w:sz w:val="16"/>
        <w:szCs w:val="16"/>
        <w:lang w:val="en-GB"/>
      </w:rPr>
      <w:t>-</w:t>
    </w:r>
    <w:r w:rsidRPr="00A1458C">
      <w:rPr>
        <w:rFonts w:ascii="Verdana" w:hAnsi="Verdana"/>
        <w:sz w:val="16"/>
        <w:szCs w:val="16"/>
      </w:rPr>
      <w:t>mail</w:t>
    </w:r>
    <w:r w:rsidRPr="005879AA">
      <w:rPr>
        <w:rFonts w:ascii="Verdana" w:hAnsi="Verdana"/>
        <w:sz w:val="16"/>
        <w:szCs w:val="16"/>
        <w:lang w:val="en-GB"/>
      </w:rPr>
      <w:t xml:space="preserve">: </w:t>
    </w:r>
    <w:hyperlink r:id="rId2" w:history="1">
      <w:r w:rsidRPr="00A1458C">
        <w:rPr>
          <w:rStyle w:val="Hyperlink"/>
          <w:rFonts w:ascii="Verdana" w:hAnsi="Verdana"/>
          <w:sz w:val="16"/>
          <w:szCs w:val="16"/>
        </w:rPr>
        <w:t>odzg</w:t>
      </w:r>
      <w:r w:rsidRPr="005879AA">
        <w:rPr>
          <w:rStyle w:val="Hyperlink"/>
          <w:rFonts w:ascii="Verdana" w:hAnsi="Verdana"/>
          <w:sz w:val="16"/>
          <w:szCs w:val="16"/>
          <w:lang w:val="en-GB"/>
        </w:rPr>
        <w:t>@</w:t>
      </w:r>
      <w:r w:rsidRPr="00A1458C">
        <w:rPr>
          <w:rStyle w:val="Hyperlink"/>
          <w:rFonts w:ascii="Verdana" w:hAnsi="Verdana"/>
          <w:sz w:val="16"/>
          <w:szCs w:val="16"/>
        </w:rPr>
        <w:t>net</w:t>
      </w:r>
      <w:r w:rsidRPr="005879AA">
        <w:rPr>
          <w:rStyle w:val="Hyperlink"/>
          <w:rFonts w:ascii="Verdana" w:hAnsi="Verdana"/>
          <w:sz w:val="16"/>
          <w:szCs w:val="16"/>
          <w:lang w:val="en-GB"/>
        </w:rPr>
        <w:t>-</w:t>
      </w:r>
      <w:r w:rsidRPr="00A1458C">
        <w:rPr>
          <w:rStyle w:val="Hyperlink"/>
          <w:rFonts w:ascii="Verdana" w:hAnsi="Verdana"/>
          <w:sz w:val="16"/>
          <w:szCs w:val="16"/>
        </w:rPr>
        <w:t>surf</w:t>
      </w:r>
      <w:r w:rsidRPr="005879AA">
        <w:rPr>
          <w:rStyle w:val="Hyperlink"/>
          <w:rFonts w:ascii="Verdana" w:hAnsi="Verdana"/>
          <w:sz w:val="16"/>
          <w:szCs w:val="16"/>
          <w:lang w:val="en-GB"/>
        </w:rPr>
        <w:t>.</w:t>
      </w:r>
      <w:r w:rsidRPr="00A1458C">
        <w:rPr>
          <w:rStyle w:val="Hyperlink"/>
          <w:rFonts w:ascii="Verdana" w:hAnsi="Verdana"/>
          <w:sz w:val="16"/>
          <w:szCs w:val="16"/>
        </w:rPr>
        <w:t>net</w:t>
      </w:r>
    </w:hyperlink>
  </w:p>
  <w:p w:rsidR="00BF27FC" w:rsidRPr="005879AA" w:rsidRDefault="00BF27FC" w:rsidP="009209DD">
    <w:pPr>
      <w:pStyle w:val="Footer"/>
      <w:rPr>
        <w:rFonts w:ascii="Verdana" w:hAnsi="Verdana"/>
        <w:sz w:val="16"/>
        <w:szCs w:val="16"/>
        <w:lang w:val="en-GB"/>
      </w:rPr>
    </w:pPr>
  </w:p>
  <w:p w:rsidR="00BF27FC" w:rsidRPr="00A1458C" w:rsidRDefault="00BF27FC" w:rsidP="009209D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773B" w:rsidRDefault="00A3773B">
      <w:r>
        <w:separator/>
      </w:r>
    </w:p>
  </w:footnote>
  <w:footnote w:type="continuationSeparator" w:id="0">
    <w:p w:rsidR="00A3773B" w:rsidRDefault="00A377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7FC" w:rsidRPr="005B69F7" w:rsidRDefault="00BF27FC" w:rsidP="009209DD">
    <w:pPr>
      <w:pStyle w:val="Heading2"/>
      <w:rPr>
        <w:rStyle w:val="Emphasis"/>
        <w:sz w:val="2"/>
        <w:szCs w:val="2"/>
      </w:rPr>
    </w:pPr>
    <w:r>
      <w:rPr>
        <w:noProof/>
        <w:lang w:val="bg-BG"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F27FC" w:rsidRPr="002F6FC8" w:rsidRDefault="00A3773B" w:rsidP="009209D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Verdana" w:hAnsi="Verdana" w:cs="Arial"/>
        <w:spacing w:val="40"/>
        <w:sz w:val="30"/>
        <w:szCs w:val="30"/>
      </w:rPr>
    </w:pPr>
    <w:r>
      <w:rPr>
        <w:rFonts w:ascii="Verdana" w:hAnsi="Verdana" w:cs="Arial"/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53.05pt;margin-top:.65pt;width:0;height:48.2pt;z-index:251658752" o:connectortype="straight"/>
      </w:pict>
    </w:r>
    <w:r w:rsidR="00BF27FC" w:rsidRPr="002F6FC8">
      <w:rPr>
        <w:rFonts w:ascii="Verdana" w:hAnsi="Verdana" w:cs="Arial"/>
        <w:spacing w:val="40"/>
        <w:sz w:val="30"/>
        <w:szCs w:val="30"/>
      </w:rPr>
      <w:t>РЕПУБЛИКА БЪЛГАРИЯ</w:t>
    </w:r>
  </w:p>
  <w:p w:rsidR="00BF27FC" w:rsidRPr="00F50339" w:rsidRDefault="00BF27FC" w:rsidP="009209D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Verdana" w:hAnsi="Verdana" w:cs="Arial"/>
        <w:b w:val="0"/>
        <w:spacing w:val="40"/>
        <w:sz w:val="26"/>
        <w:szCs w:val="26"/>
        <w:lang w:val="bg-BG"/>
      </w:rPr>
    </w:pPr>
    <w:r w:rsidRPr="002F6FC8">
      <w:rPr>
        <w:rFonts w:ascii="Verdana" w:hAnsi="Verdana" w:cs="Arial"/>
        <w:sz w:val="36"/>
        <w:szCs w:val="36"/>
      </w:rPr>
      <w:tab/>
    </w:r>
    <w:r>
      <w:rPr>
        <w:rFonts w:ascii="Verdana" w:hAnsi="Verdana" w:cs="Arial"/>
        <w:b w:val="0"/>
        <w:spacing w:val="40"/>
        <w:sz w:val="26"/>
        <w:szCs w:val="26"/>
      </w:rPr>
      <w:t>Министерство на земеделието</w:t>
    </w:r>
    <w:r w:rsidR="00F50339">
      <w:rPr>
        <w:rFonts w:ascii="Verdana" w:hAnsi="Verdana" w:cs="Arial"/>
        <w:b w:val="0"/>
        <w:spacing w:val="40"/>
        <w:sz w:val="26"/>
        <w:szCs w:val="26"/>
      </w:rPr>
      <w:t xml:space="preserve"> </w:t>
    </w:r>
    <w:r w:rsidR="00F50339">
      <w:rPr>
        <w:rFonts w:ascii="Verdana" w:hAnsi="Verdana" w:cs="Arial"/>
        <w:b w:val="0"/>
        <w:spacing w:val="40"/>
        <w:sz w:val="26"/>
        <w:szCs w:val="26"/>
        <w:lang w:val="bg-BG"/>
      </w:rPr>
      <w:t>и храните</w:t>
    </w:r>
  </w:p>
  <w:p w:rsidR="00BF27FC" w:rsidRPr="0010789F" w:rsidRDefault="00A3773B" w:rsidP="009209DD">
    <w:pPr>
      <w:ind w:firstLine="993"/>
      <w:rPr>
        <w:rFonts w:ascii="Verdana" w:hAnsi="Verdana" w:cs="Arial"/>
        <w:spacing w:val="40"/>
        <w:sz w:val="26"/>
        <w:szCs w:val="26"/>
      </w:rPr>
    </w:pPr>
    <w:r>
      <w:rPr>
        <w:rFonts w:ascii="Verdana" w:hAnsi="Verdana" w:cs="Arial"/>
        <w:b/>
        <w:noProof/>
        <w:lang w:eastAsia="bg-BG"/>
      </w:rPr>
      <w:pict>
        <v:line id="_x0000_s2049" style="position:absolute;left:0;text-align:left;z-index:251656704" from="-17.85pt,767.25pt" to="579.75pt,767.25pt" o:allowincell="f"/>
      </w:pict>
    </w:r>
    <w:r w:rsidR="00BF27FC" w:rsidRPr="002F6FC8">
      <w:rPr>
        <w:rFonts w:ascii="Verdana" w:hAnsi="Verdana" w:cs="Arial"/>
        <w:b/>
        <w:lang w:val="ru-RU"/>
      </w:rPr>
      <w:t xml:space="preserve">    </w:t>
    </w:r>
    <w:r w:rsidR="00BF27FC" w:rsidRPr="002F6FC8">
      <w:rPr>
        <w:rFonts w:ascii="Verdana" w:hAnsi="Verdana" w:cs="Arial"/>
        <w:spacing w:val="40"/>
        <w:sz w:val="26"/>
        <w:szCs w:val="26"/>
        <w:lang w:val="ru-RU"/>
      </w:rPr>
      <w:t xml:space="preserve">Областна дирекция </w:t>
    </w:r>
    <w:r w:rsidR="00BF27FC">
      <w:rPr>
        <w:rFonts w:ascii="Verdana" w:hAnsi="Verdana" w:cs="Arial"/>
        <w:spacing w:val="40"/>
        <w:sz w:val="26"/>
        <w:szCs w:val="26"/>
        <w:lang w:val="bg-BG"/>
      </w:rPr>
      <w:t>„</w:t>
    </w:r>
    <w:r w:rsidR="00BF27FC" w:rsidRPr="002F6FC8">
      <w:rPr>
        <w:rFonts w:ascii="Verdana" w:hAnsi="Verdana" w:cs="Arial"/>
        <w:spacing w:val="40"/>
        <w:sz w:val="26"/>
        <w:szCs w:val="26"/>
        <w:lang w:val="bg-BG"/>
      </w:rPr>
      <w:t>Земеделие</w:t>
    </w:r>
    <w:r w:rsidR="00BF27FC" w:rsidRPr="002F6FC8">
      <w:rPr>
        <w:rFonts w:ascii="Verdana" w:hAnsi="Verdana" w:cs="Arial"/>
        <w:spacing w:val="40"/>
        <w:sz w:val="26"/>
        <w:szCs w:val="26"/>
      </w:rPr>
      <w:t>”</w:t>
    </w:r>
    <w:r w:rsidR="00BF27FC">
      <w:rPr>
        <w:rFonts w:ascii="Verdana" w:hAnsi="Verdana" w:cs="Arial"/>
        <w:spacing w:val="40"/>
        <w:sz w:val="26"/>
        <w:szCs w:val="26"/>
        <w:lang w:val="bg-BG"/>
      </w:rPr>
      <w:t>- гр.Монтана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1A06D8"/>
    <w:multiLevelType w:val="hybridMultilevel"/>
    <w:tmpl w:val="5CBE6776"/>
    <w:lvl w:ilvl="0" w:tplc="B9B4C3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CC4B62"/>
    <w:multiLevelType w:val="hybridMultilevel"/>
    <w:tmpl w:val="AC861E6A"/>
    <w:lvl w:ilvl="0" w:tplc="F9F48E8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4A555EAC"/>
    <w:multiLevelType w:val="singleLevel"/>
    <w:tmpl w:val="92A8B54C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514921D1"/>
    <w:multiLevelType w:val="hybridMultilevel"/>
    <w:tmpl w:val="45AEAC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1C6266"/>
    <w:multiLevelType w:val="hybridMultilevel"/>
    <w:tmpl w:val="6A5E0B56"/>
    <w:lvl w:ilvl="0" w:tplc="2C3C65D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540" w:hanging="360"/>
      </w:pPr>
    </w:lvl>
    <w:lvl w:ilvl="2" w:tplc="0402001B" w:tentative="1">
      <w:start w:val="1"/>
      <w:numFmt w:val="lowerRoman"/>
      <w:lvlText w:val="%3."/>
      <w:lvlJc w:val="right"/>
      <w:pPr>
        <w:ind w:left="1260" w:hanging="180"/>
      </w:pPr>
    </w:lvl>
    <w:lvl w:ilvl="3" w:tplc="0402000F" w:tentative="1">
      <w:start w:val="1"/>
      <w:numFmt w:val="decimal"/>
      <w:lvlText w:val="%4."/>
      <w:lvlJc w:val="left"/>
      <w:pPr>
        <w:ind w:left="1980" w:hanging="360"/>
      </w:pPr>
    </w:lvl>
    <w:lvl w:ilvl="4" w:tplc="04020019" w:tentative="1">
      <w:start w:val="1"/>
      <w:numFmt w:val="lowerLetter"/>
      <w:lvlText w:val="%5."/>
      <w:lvlJc w:val="left"/>
      <w:pPr>
        <w:ind w:left="2700" w:hanging="360"/>
      </w:pPr>
    </w:lvl>
    <w:lvl w:ilvl="5" w:tplc="0402001B" w:tentative="1">
      <w:start w:val="1"/>
      <w:numFmt w:val="lowerRoman"/>
      <w:lvlText w:val="%6."/>
      <w:lvlJc w:val="right"/>
      <w:pPr>
        <w:ind w:left="3420" w:hanging="180"/>
      </w:pPr>
    </w:lvl>
    <w:lvl w:ilvl="6" w:tplc="0402000F" w:tentative="1">
      <w:start w:val="1"/>
      <w:numFmt w:val="decimal"/>
      <w:lvlText w:val="%7."/>
      <w:lvlJc w:val="left"/>
      <w:pPr>
        <w:ind w:left="4140" w:hanging="360"/>
      </w:pPr>
    </w:lvl>
    <w:lvl w:ilvl="7" w:tplc="04020019" w:tentative="1">
      <w:start w:val="1"/>
      <w:numFmt w:val="lowerLetter"/>
      <w:lvlText w:val="%8."/>
      <w:lvlJc w:val="left"/>
      <w:pPr>
        <w:ind w:left="4860" w:hanging="360"/>
      </w:pPr>
    </w:lvl>
    <w:lvl w:ilvl="8" w:tplc="0402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5" w15:restartNumberingAfterBreak="0">
    <w:nsid w:val="592B7F7F"/>
    <w:multiLevelType w:val="singleLevel"/>
    <w:tmpl w:val="0B8C4546"/>
    <w:lvl w:ilvl="0">
      <w:start w:val="4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5AC34488"/>
    <w:multiLevelType w:val="multilevel"/>
    <w:tmpl w:val="610C75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668"/>
        </w:tabs>
        <w:ind w:left="166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28"/>
        </w:tabs>
        <w:ind w:left="23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68"/>
        </w:tabs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048"/>
        </w:tabs>
        <w:ind w:left="30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588"/>
        </w:tabs>
        <w:ind w:left="35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768"/>
        </w:tabs>
        <w:ind w:left="37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308"/>
        </w:tabs>
        <w:ind w:left="4308" w:hanging="1800"/>
      </w:pPr>
      <w:rPr>
        <w:rFonts w:hint="default"/>
      </w:rPr>
    </w:lvl>
  </w:abstractNum>
  <w:abstractNum w:abstractNumId="7" w15:restartNumberingAfterBreak="0">
    <w:nsid w:val="75B85DC7"/>
    <w:multiLevelType w:val="singleLevel"/>
    <w:tmpl w:val="ECF03C50"/>
    <w:lvl w:ilvl="0">
      <w:start w:val="8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78372A8B"/>
    <w:multiLevelType w:val="hybridMultilevel"/>
    <w:tmpl w:val="356CDCF2"/>
    <w:lvl w:ilvl="0" w:tplc="895862D0">
      <w:start w:val="3400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5"/>
  </w:num>
  <w:num w:numId="5">
    <w:abstractNumId w:val="7"/>
  </w:num>
  <w:num w:numId="6">
    <w:abstractNumId w:val="2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2052"/>
    <o:shapelayout v:ext="edit">
      <o:idmap v:ext="edit" data="2"/>
      <o:rules v:ext="edit">
        <o:r id="V:Rule1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58F9"/>
    <w:rsid w:val="00000CFA"/>
    <w:rsid w:val="00001A27"/>
    <w:rsid w:val="000073F5"/>
    <w:rsid w:val="0001088A"/>
    <w:rsid w:val="000125A5"/>
    <w:rsid w:val="00030BEB"/>
    <w:rsid w:val="000313F2"/>
    <w:rsid w:val="000344B3"/>
    <w:rsid w:val="000409F0"/>
    <w:rsid w:val="000410C6"/>
    <w:rsid w:val="00042E63"/>
    <w:rsid w:val="00043798"/>
    <w:rsid w:val="0004718B"/>
    <w:rsid w:val="00053177"/>
    <w:rsid w:val="000544E9"/>
    <w:rsid w:val="000551BC"/>
    <w:rsid w:val="000577E7"/>
    <w:rsid w:val="00067829"/>
    <w:rsid w:val="00071173"/>
    <w:rsid w:val="00074B61"/>
    <w:rsid w:val="00075162"/>
    <w:rsid w:val="0007714A"/>
    <w:rsid w:val="000A0C0D"/>
    <w:rsid w:val="000A2E5A"/>
    <w:rsid w:val="000A48DD"/>
    <w:rsid w:val="000B009E"/>
    <w:rsid w:val="000B431D"/>
    <w:rsid w:val="000B76CE"/>
    <w:rsid w:val="000C0924"/>
    <w:rsid w:val="000C3864"/>
    <w:rsid w:val="000C3936"/>
    <w:rsid w:val="000C5DC9"/>
    <w:rsid w:val="000C727B"/>
    <w:rsid w:val="000D2133"/>
    <w:rsid w:val="000D2B11"/>
    <w:rsid w:val="000D322A"/>
    <w:rsid w:val="000D74CC"/>
    <w:rsid w:val="000E5344"/>
    <w:rsid w:val="000F1C7A"/>
    <w:rsid w:val="000F30D6"/>
    <w:rsid w:val="000F4FC1"/>
    <w:rsid w:val="000F522A"/>
    <w:rsid w:val="000F6C8A"/>
    <w:rsid w:val="000F7761"/>
    <w:rsid w:val="0010789F"/>
    <w:rsid w:val="001105F2"/>
    <w:rsid w:val="0011205A"/>
    <w:rsid w:val="0011238A"/>
    <w:rsid w:val="001165CD"/>
    <w:rsid w:val="00116E4D"/>
    <w:rsid w:val="0012512A"/>
    <w:rsid w:val="00134FD6"/>
    <w:rsid w:val="00141804"/>
    <w:rsid w:val="00144124"/>
    <w:rsid w:val="0014686A"/>
    <w:rsid w:val="001512EA"/>
    <w:rsid w:val="00152244"/>
    <w:rsid w:val="00153FE6"/>
    <w:rsid w:val="00154209"/>
    <w:rsid w:val="0015660C"/>
    <w:rsid w:val="001572FE"/>
    <w:rsid w:val="00157485"/>
    <w:rsid w:val="001667A5"/>
    <w:rsid w:val="00171612"/>
    <w:rsid w:val="0017167C"/>
    <w:rsid w:val="0017222E"/>
    <w:rsid w:val="00172DA7"/>
    <w:rsid w:val="001735AC"/>
    <w:rsid w:val="00174568"/>
    <w:rsid w:val="00175742"/>
    <w:rsid w:val="00183DD0"/>
    <w:rsid w:val="00185DF8"/>
    <w:rsid w:val="001871E1"/>
    <w:rsid w:val="0019033F"/>
    <w:rsid w:val="00191126"/>
    <w:rsid w:val="00192546"/>
    <w:rsid w:val="001942B3"/>
    <w:rsid w:val="001A3D47"/>
    <w:rsid w:val="001B690D"/>
    <w:rsid w:val="001C28FF"/>
    <w:rsid w:val="001C4A49"/>
    <w:rsid w:val="001C54AD"/>
    <w:rsid w:val="001C622B"/>
    <w:rsid w:val="001D3A95"/>
    <w:rsid w:val="001E1B99"/>
    <w:rsid w:val="001E1DE2"/>
    <w:rsid w:val="001E6085"/>
    <w:rsid w:val="001F1391"/>
    <w:rsid w:val="001F5818"/>
    <w:rsid w:val="001F5A04"/>
    <w:rsid w:val="001F6AB2"/>
    <w:rsid w:val="0020132B"/>
    <w:rsid w:val="00213533"/>
    <w:rsid w:val="002142C7"/>
    <w:rsid w:val="00217B3E"/>
    <w:rsid w:val="00217D7C"/>
    <w:rsid w:val="00221E46"/>
    <w:rsid w:val="00223143"/>
    <w:rsid w:val="00233D6A"/>
    <w:rsid w:val="00241586"/>
    <w:rsid w:val="00241A7A"/>
    <w:rsid w:val="00243F3D"/>
    <w:rsid w:val="00244E02"/>
    <w:rsid w:val="00250148"/>
    <w:rsid w:val="00251E04"/>
    <w:rsid w:val="00254795"/>
    <w:rsid w:val="00260263"/>
    <w:rsid w:val="00262F5C"/>
    <w:rsid w:val="00265735"/>
    <w:rsid w:val="0026606C"/>
    <w:rsid w:val="0027241C"/>
    <w:rsid w:val="0027586E"/>
    <w:rsid w:val="002758A3"/>
    <w:rsid w:val="00280F48"/>
    <w:rsid w:val="00281882"/>
    <w:rsid w:val="0028221E"/>
    <w:rsid w:val="0029029A"/>
    <w:rsid w:val="00290CE0"/>
    <w:rsid w:val="00292269"/>
    <w:rsid w:val="00293B9B"/>
    <w:rsid w:val="00294431"/>
    <w:rsid w:val="00297B49"/>
    <w:rsid w:val="002A03EA"/>
    <w:rsid w:val="002B2388"/>
    <w:rsid w:val="002B4B76"/>
    <w:rsid w:val="002E2A9E"/>
    <w:rsid w:val="002F3299"/>
    <w:rsid w:val="002F3A3F"/>
    <w:rsid w:val="003019EC"/>
    <w:rsid w:val="003033AF"/>
    <w:rsid w:val="0030369B"/>
    <w:rsid w:val="003062DC"/>
    <w:rsid w:val="00314DD7"/>
    <w:rsid w:val="003163C3"/>
    <w:rsid w:val="0033215A"/>
    <w:rsid w:val="003333F1"/>
    <w:rsid w:val="003358A3"/>
    <w:rsid w:val="00340297"/>
    <w:rsid w:val="00342184"/>
    <w:rsid w:val="0034480D"/>
    <w:rsid w:val="0034597E"/>
    <w:rsid w:val="00346187"/>
    <w:rsid w:val="00347F2B"/>
    <w:rsid w:val="00356422"/>
    <w:rsid w:val="0036008B"/>
    <w:rsid w:val="00364265"/>
    <w:rsid w:val="00364CF7"/>
    <w:rsid w:val="00364E5D"/>
    <w:rsid w:val="00373B70"/>
    <w:rsid w:val="00376818"/>
    <w:rsid w:val="003873C5"/>
    <w:rsid w:val="003916B0"/>
    <w:rsid w:val="00394BD7"/>
    <w:rsid w:val="00397839"/>
    <w:rsid w:val="003A0F62"/>
    <w:rsid w:val="003A1230"/>
    <w:rsid w:val="003A1D3C"/>
    <w:rsid w:val="003A2837"/>
    <w:rsid w:val="003A6387"/>
    <w:rsid w:val="003A71C4"/>
    <w:rsid w:val="003A7DC4"/>
    <w:rsid w:val="003B1274"/>
    <w:rsid w:val="003B1CCA"/>
    <w:rsid w:val="003B5892"/>
    <w:rsid w:val="003B6685"/>
    <w:rsid w:val="003B7045"/>
    <w:rsid w:val="003C13BF"/>
    <w:rsid w:val="003C3154"/>
    <w:rsid w:val="003D7D9E"/>
    <w:rsid w:val="003E089B"/>
    <w:rsid w:val="003E55DB"/>
    <w:rsid w:val="003F4235"/>
    <w:rsid w:val="004016B8"/>
    <w:rsid w:val="00401EA4"/>
    <w:rsid w:val="00404FA5"/>
    <w:rsid w:val="00410CC7"/>
    <w:rsid w:val="00421704"/>
    <w:rsid w:val="00424AB5"/>
    <w:rsid w:val="00425A65"/>
    <w:rsid w:val="00425F36"/>
    <w:rsid w:val="004319DF"/>
    <w:rsid w:val="00435742"/>
    <w:rsid w:val="00441164"/>
    <w:rsid w:val="00443153"/>
    <w:rsid w:val="00443256"/>
    <w:rsid w:val="004478D2"/>
    <w:rsid w:val="004501DF"/>
    <w:rsid w:val="004601B4"/>
    <w:rsid w:val="00465654"/>
    <w:rsid w:val="00465735"/>
    <w:rsid w:val="00465E8D"/>
    <w:rsid w:val="004676B4"/>
    <w:rsid w:val="00473BEC"/>
    <w:rsid w:val="00487EFA"/>
    <w:rsid w:val="0049437E"/>
    <w:rsid w:val="004955D8"/>
    <w:rsid w:val="0049795D"/>
    <w:rsid w:val="004A08A8"/>
    <w:rsid w:val="004A6C9E"/>
    <w:rsid w:val="004A7799"/>
    <w:rsid w:val="004B7BF6"/>
    <w:rsid w:val="004C230F"/>
    <w:rsid w:val="004C3C0C"/>
    <w:rsid w:val="004D27C5"/>
    <w:rsid w:val="004D4107"/>
    <w:rsid w:val="004D5295"/>
    <w:rsid w:val="004D59A4"/>
    <w:rsid w:val="004D725F"/>
    <w:rsid w:val="004E2546"/>
    <w:rsid w:val="004E26B9"/>
    <w:rsid w:val="004E44D0"/>
    <w:rsid w:val="004E552A"/>
    <w:rsid w:val="004F00F3"/>
    <w:rsid w:val="004F0684"/>
    <w:rsid w:val="004F57EE"/>
    <w:rsid w:val="004F7609"/>
    <w:rsid w:val="00501631"/>
    <w:rsid w:val="00503BEA"/>
    <w:rsid w:val="0050428F"/>
    <w:rsid w:val="00505519"/>
    <w:rsid w:val="0052399B"/>
    <w:rsid w:val="00525887"/>
    <w:rsid w:val="00530758"/>
    <w:rsid w:val="00531CAB"/>
    <w:rsid w:val="00533CE3"/>
    <w:rsid w:val="0054197C"/>
    <w:rsid w:val="00543C6E"/>
    <w:rsid w:val="00544CFB"/>
    <w:rsid w:val="00554224"/>
    <w:rsid w:val="005559D0"/>
    <w:rsid w:val="005609FA"/>
    <w:rsid w:val="005640D3"/>
    <w:rsid w:val="0057053F"/>
    <w:rsid w:val="005756D4"/>
    <w:rsid w:val="0058308A"/>
    <w:rsid w:val="00583D1C"/>
    <w:rsid w:val="0058478F"/>
    <w:rsid w:val="005879AA"/>
    <w:rsid w:val="00591235"/>
    <w:rsid w:val="005926ED"/>
    <w:rsid w:val="00592EDD"/>
    <w:rsid w:val="00593CE1"/>
    <w:rsid w:val="005A4709"/>
    <w:rsid w:val="005B1953"/>
    <w:rsid w:val="005C1212"/>
    <w:rsid w:val="005C44B4"/>
    <w:rsid w:val="005C4DC2"/>
    <w:rsid w:val="005C51ED"/>
    <w:rsid w:val="005C7695"/>
    <w:rsid w:val="005D3100"/>
    <w:rsid w:val="005D3969"/>
    <w:rsid w:val="005D7F5F"/>
    <w:rsid w:val="005E7DDB"/>
    <w:rsid w:val="005F43EC"/>
    <w:rsid w:val="005F4601"/>
    <w:rsid w:val="005F7BCB"/>
    <w:rsid w:val="005F7C24"/>
    <w:rsid w:val="0060165A"/>
    <w:rsid w:val="00601C46"/>
    <w:rsid w:val="00611D61"/>
    <w:rsid w:val="00613BCE"/>
    <w:rsid w:val="00620358"/>
    <w:rsid w:val="00622C84"/>
    <w:rsid w:val="00624AA9"/>
    <w:rsid w:val="006422EB"/>
    <w:rsid w:val="006437D1"/>
    <w:rsid w:val="0064493E"/>
    <w:rsid w:val="006503F1"/>
    <w:rsid w:val="0065470A"/>
    <w:rsid w:val="00675D19"/>
    <w:rsid w:val="00676F03"/>
    <w:rsid w:val="00677458"/>
    <w:rsid w:val="00683DB9"/>
    <w:rsid w:val="0068567A"/>
    <w:rsid w:val="00687E7A"/>
    <w:rsid w:val="00691AEB"/>
    <w:rsid w:val="0069618B"/>
    <w:rsid w:val="00696AB3"/>
    <w:rsid w:val="00697DBF"/>
    <w:rsid w:val="006A1686"/>
    <w:rsid w:val="006A531D"/>
    <w:rsid w:val="006A5916"/>
    <w:rsid w:val="006A61C6"/>
    <w:rsid w:val="006B4514"/>
    <w:rsid w:val="006C0DCC"/>
    <w:rsid w:val="006C0E98"/>
    <w:rsid w:val="006D3D89"/>
    <w:rsid w:val="006E5C23"/>
    <w:rsid w:val="006E68EF"/>
    <w:rsid w:val="006E701A"/>
    <w:rsid w:val="006F3A2B"/>
    <w:rsid w:val="006F5E7E"/>
    <w:rsid w:val="00700DBF"/>
    <w:rsid w:val="0070453E"/>
    <w:rsid w:val="007045FE"/>
    <w:rsid w:val="00707DA7"/>
    <w:rsid w:val="007172BE"/>
    <w:rsid w:val="00720282"/>
    <w:rsid w:val="0072106B"/>
    <w:rsid w:val="007223DF"/>
    <w:rsid w:val="00722B40"/>
    <w:rsid w:val="0072654D"/>
    <w:rsid w:val="00731EB3"/>
    <w:rsid w:val="0073246A"/>
    <w:rsid w:val="0073724A"/>
    <w:rsid w:val="00741265"/>
    <w:rsid w:val="00741E79"/>
    <w:rsid w:val="00743FFB"/>
    <w:rsid w:val="00745C48"/>
    <w:rsid w:val="00750C15"/>
    <w:rsid w:val="00754759"/>
    <w:rsid w:val="007603C5"/>
    <w:rsid w:val="0076157E"/>
    <w:rsid w:val="00772D38"/>
    <w:rsid w:val="00772E9E"/>
    <w:rsid w:val="00774581"/>
    <w:rsid w:val="0078406F"/>
    <w:rsid w:val="00786D42"/>
    <w:rsid w:val="00794C17"/>
    <w:rsid w:val="00796398"/>
    <w:rsid w:val="007A601D"/>
    <w:rsid w:val="007B0929"/>
    <w:rsid w:val="007B2D71"/>
    <w:rsid w:val="007C3A69"/>
    <w:rsid w:val="007C50A1"/>
    <w:rsid w:val="007C50FE"/>
    <w:rsid w:val="007D03AD"/>
    <w:rsid w:val="007D5951"/>
    <w:rsid w:val="007D63D1"/>
    <w:rsid w:val="007F0DAA"/>
    <w:rsid w:val="007F41CE"/>
    <w:rsid w:val="007F6591"/>
    <w:rsid w:val="00800A76"/>
    <w:rsid w:val="00804278"/>
    <w:rsid w:val="008044F3"/>
    <w:rsid w:val="008149DB"/>
    <w:rsid w:val="00816C9A"/>
    <w:rsid w:val="00816D4C"/>
    <w:rsid w:val="00821217"/>
    <w:rsid w:val="0082174D"/>
    <w:rsid w:val="00826250"/>
    <w:rsid w:val="008320F9"/>
    <w:rsid w:val="008332C7"/>
    <w:rsid w:val="00836CBC"/>
    <w:rsid w:val="00841B6F"/>
    <w:rsid w:val="00843257"/>
    <w:rsid w:val="008454C8"/>
    <w:rsid w:val="00846C99"/>
    <w:rsid w:val="008505B5"/>
    <w:rsid w:val="008528FF"/>
    <w:rsid w:val="00862A3E"/>
    <w:rsid w:val="00864118"/>
    <w:rsid w:val="00865AAE"/>
    <w:rsid w:val="00867BE0"/>
    <w:rsid w:val="008701D8"/>
    <w:rsid w:val="008730E0"/>
    <w:rsid w:val="008737F9"/>
    <w:rsid w:val="008874B3"/>
    <w:rsid w:val="00890391"/>
    <w:rsid w:val="0089247A"/>
    <w:rsid w:val="00893447"/>
    <w:rsid w:val="008A0E4E"/>
    <w:rsid w:val="008A2543"/>
    <w:rsid w:val="008A63F1"/>
    <w:rsid w:val="008B1FE9"/>
    <w:rsid w:val="008B3138"/>
    <w:rsid w:val="008B35F6"/>
    <w:rsid w:val="008B42CB"/>
    <w:rsid w:val="008C0D5D"/>
    <w:rsid w:val="008C2083"/>
    <w:rsid w:val="008C2116"/>
    <w:rsid w:val="008C3CAF"/>
    <w:rsid w:val="008C4733"/>
    <w:rsid w:val="008C77F7"/>
    <w:rsid w:val="008D1236"/>
    <w:rsid w:val="008D18E8"/>
    <w:rsid w:val="008D3EFE"/>
    <w:rsid w:val="008E374F"/>
    <w:rsid w:val="008E411F"/>
    <w:rsid w:val="008F5FAA"/>
    <w:rsid w:val="00900C71"/>
    <w:rsid w:val="00907862"/>
    <w:rsid w:val="00907B94"/>
    <w:rsid w:val="00907FB6"/>
    <w:rsid w:val="00911DEE"/>
    <w:rsid w:val="009155CF"/>
    <w:rsid w:val="00916DDE"/>
    <w:rsid w:val="009172CC"/>
    <w:rsid w:val="009204C3"/>
    <w:rsid w:val="009209DD"/>
    <w:rsid w:val="00934918"/>
    <w:rsid w:val="00937913"/>
    <w:rsid w:val="0094477E"/>
    <w:rsid w:val="009500E5"/>
    <w:rsid w:val="009561A8"/>
    <w:rsid w:val="00960AB0"/>
    <w:rsid w:val="00970461"/>
    <w:rsid w:val="00972DC0"/>
    <w:rsid w:val="00975029"/>
    <w:rsid w:val="00975ED2"/>
    <w:rsid w:val="0098229A"/>
    <w:rsid w:val="009864F5"/>
    <w:rsid w:val="009903BE"/>
    <w:rsid w:val="009950E2"/>
    <w:rsid w:val="00995567"/>
    <w:rsid w:val="009A17F4"/>
    <w:rsid w:val="009A19A1"/>
    <w:rsid w:val="009A7F30"/>
    <w:rsid w:val="009B326F"/>
    <w:rsid w:val="009B650A"/>
    <w:rsid w:val="009C33FB"/>
    <w:rsid w:val="009C4CFB"/>
    <w:rsid w:val="009D5082"/>
    <w:rsid w:val="009E2367"/>
    <w:rsid w:val="009E2600"/>
    <w:rsid w:val="009E55F1"/>
    <w:rsid w:val="009E6098"/>
    <w:rsid w:val="009F4665"/>
    <w:rsid w:val="009F6764"/>
    <w:rsid w:val="009F71C5"/>
    <w:rsid w:val="00A00739"/>
    <w:rsid w:val="00A03630"/>
    <w:rsid w:val="00A11044"/>
    <w:rsid w:val="00A1458C"/>
    <w:rsid w:val="00A164D2"/>
    <w:rsid w:val="00A200A8"/>
    <w:rsid w:val="00A21E02"/>
    <w:rsid w:val="00A26996"/>
    <w:rsid w:val="00A27096"/>
    <w:rsid w:val="00A300EB"/>
    <w:rsid w:val="00A35AA3"/>
    <w:rsid w:val="00A362AF"/>
    <w:rsid w:val="00A3773B"/>
    <w:rsid w:val="00A408C0"/>
    <w:rsid w:val="00A4281A"/>
    <w:rsid w:val="00A44E5A"/>
    <w:rsid w:val="00A44EF5"/>
    <w:rsid w:val="00A4636D"/>
    <w:rsid w:val="00A47D77"/>
    <w:rsid w:val="00A502A3"/>
    <w:rsid w:val="00A50896"/>
    <w:rsid w:val="00A548DD"/>
    <w:rsid w:val="00A55D19"/>
    <w:rsid w:val="00A65F34"/>
    <w:rsid w:val="00A72E3B"/>
    <w:rsid w:val="00A86298"/>
    <w:rsid w:val="00A90181"/>
    <w:rsid w:val="00A938B2"/>
    <w:rsid w:val="00A958F9"/>
    <w:rsid w:val="00A97155"/>
    <w:rsid w:val="00A9761B"/>
    <w:rsid w:val="00AA3C0B"/>
    <w:rsid w:val="00AA5BDB"/>
    <w:rsid w:val="00AA77C1"/>
    <w:rsid w:val="00AB5002"/>
    <w:rsid w:val="00AB5BD8"/>
    <w:rsid w:val="00AC3116"/>
    <w:rsid w:val="00AD0C9F"/>
    <w:rsid w:val="00AD4D34"/>
    <w:rsid w:val="00AE1D17"/>
    <w:rsid w:val="00AE35E9"/>
    <w:rsid w:val="00AE3AD3"/>
    <w:rsid w:val="00AE7B72"/>
    <w:rsid w:val="00AF0B92"/>
    <w:rsid w:val="00AF3325"/>
    <w:rsid w:val="00AF3DF8"/>
    <w:rsid w:val="00AF4A11"/>
    <w:rsid w:val="00B04C1B"/>
    <w:rsid w:val="00B06972"/>
    <w:rsid w:val="00B0756A"/>
    <w:rsid w:val="00B12B08"/>
    <w:rsid w:val="00B23221"/>
    <w:rsid w:val="00B356A3"/>
    <w:rsid w:val="00B3659D"/>
    <w:rsid w:val="00B454DE"/>
    <w:rsid w:val="00B47723"/>
    <w:rsid w:val="00B520A6"/>
    <w:rsid w:val="00B57ACD"/>
    <w:rsid w:val="00B6132A"/>
    <w:rsid w:val="00B64C9F"/>
    <w:rsid w:val="00B663FA"/>
    <w:rsid w:val="00B72FD2"/>
    <w:rsid w:val="00B753CA"/>
    <w:rsid w:val="00B80034"/>
    <w:rsid w:val="00B820BE"/>
    <w:rsid w:val="00B9269E"/>
    <w:rsid w:val="00BA30FE"/>
    <w:rsid w:val="00BA311B"/>
    <w:rsid w:val="00BB38AA"/>
    <w:rsid w:val="00BB448A"/>
    <w:rsid w:val="00BB7C71"/>
    <w:rsid w:val="00BC074B"/>
    <w:rsid w:val="00BC14A3"/>
    <w:rsid w:val="00BC306C"/>
    <w:rsid w:val="00BC32AA"/>
    <w:rsid w:val="00BC4700"/>
    <w:rsid w:val="00BC5661"/>
    <w:rsid w:val="00BC70C9"/>
    <w:rsid w:val="00BD0554"/>
    <w:rsid w:val="00BD3CAA"/>
    <w:rsid w:val="00BD6AA7"/>
    <w:rsid w:val="00BE38C9"/>
    <w:rsid w:val="00BE56A6"/>
    <w:rsid w:val="00BF14A9"/>
    <w:rsid w:val="00BF273E"/>
    <w:rsid w:val="00BF27FC"/>
    <w:rsid w:val="00BF78E0"/>
    <w:rsid w:val="00C017E5"/>
    <w:rsid w:val="00C01D9B"/>
    <w:rsid w:val="00C03887"/>
    <w:rsid w:val="00C076EF"/>
    <w:rsid w:val="00C117F2"/>
    <w:rsid w:val="00C13CE0"/>
    <w:rsid w:val="00C143D2"/>
    <w:rsid w:val="00C16952"/>
    <w:rsid w:val="00C1695A"/>
    <w:rsid w:val="00C2243D"/>
    <w:rsid w:val="00C31DE7"/>
    <w:rsid w:val="00C323A1"/>
    <w:rsid w:val="00C33982"/>
    <w:rsid w:val="00C356BB"/>
    <w:rsid w:val="00C41F71"/>
    <w:rsid w:val="00C4673F"/>
    <w:rsid w:val="00C515B5"/>
    <w:rsid w:val="00C515E6"/>
    <w:rsid w:val="00C574CF"/>
    <w:rsid w:val="00C57D41"/>
    <w:rsid w:val="00C603FE"/>
    <w:rsid w:val="00C65995"/>
    <w:rsid w:val="00C7042A"/>
    <w:rsid w:val="00C7337C"/>
    <w:rsid w:val="00C83B26"/>
    <w:rsid w:val="00C87B1C"/>
    <w:rsid w:val="00C87D4E"/>
    <w:rsid w:val="00C9454A"/>
    <w:rsid w:val="00CA11EA"/>
    <w:rsid w:val="00CA1E7A"/>
    <w:rsid w:val="00CA6C84"/>
    <w:rsid w:val="00CB1E84"/>
    <w:rsid w:val="00CB33D8"/>
    <w:rsid w:val="00CB685B"/>
    <w:rsid w:val="00CC264A"/>
    <w:rsid w:val="00CC30BF"/>
    <w:rsid w:val="00CC3C80"/>
    <w:rsid w:val="00CC7068"/>
    <w:rsid w:val="00CC7AD9"/>
    <w:rsid w:val="00CD0840"/>
    <w:rsid w:val="00CF04E1"/>
    <w:rsid w:val="00CF284A"/>
    <w:rsid w:val="00CF4720"/>
    <w:rsid w:val="00CF5D9C"/>
    <w:rsid w:val="00CF67DF"/>
    <w:rsid w:val="00D01942"/>
    <w:rsid w:val="00D11AF2"/>
    <w:rsid w:val="00D13CC8"/>
    <w:rsid w:val="00D21FA3"/>
    <w:rsid w:val="00D24A32"/>
    <w:rsid w:val="00D24AB2"/>
    <w:rsid w:val="00D24DF2"/>
    <w:rsid w:val="00D27366"/>
    <w:rsid w:val="00D36C40"/>
    <w:rsid w:val="00D40058"/>
    <w:rsid w:val="00D445AC"/>
    <w:rsid w:val="00D51ED6"/>
    <w:rsid w:val="00D621E4"/>
    <w:rsid w:val="00D77FB7"/>
    <w:rsid w:val="00D80E0F"/>
    <w:rsid w:val="00D87DB8"/>
    <w:rsid w:val="00D91DAD"/>
    <w:rsid w:val="00D955CC"/>
    <w:rsid w:val="00D968F4"/>
    <w:rsid w:val="00D96D91"/>
    <w:rsid w:val="00D97EB0"/>
    <w:rsid w:val="00DA1FE7"/>
    <w:rsid w:val="00DA36E2"/>
    <w:rsid w:val="00DA5710"/>
    <w:rsid w:val="00DA6376"/>
    <w:rsid w:val="00DB0886"/>
    <w:rsid w:val="00DB0D6D"/>
    <w:rsid w:val="00DB2F61"/>
    <w:rsid w:val="00DB3EF9"/>
    <w:rsid w:val="00DB6E55"/>
    <w:rsid w:val="00DC0D64"/>
    <w:rsid w:val="00DC144C"/>
    <w:rsid w:val="00DC227B"/>
    <w:rsid w:val="00DC3100"/>
    <w:rsid w:val="00DC79D1"/>
    <w:rsid w:val="00DD1BAE"/>
    <w:rsid w:val="00DD315E"/>
    <w:rsid w:val="00DE26F1"/>
    <w:rsid w:val="00DE6C03"/>
    <w:rsid w:val="00DF0D7D"/>
    <w:rsid w:val="00DF1958"/>
    <w:rsid w:val="00DF78DE"/>
    <w:rsid w:val="00E028BE"/>
    <w:rsid w:val="00E02B92"/>
    <w:rsid w:val="00E07169"/>
    <w:rsid w:val="00E111EB"/>
    <w:rsid w:val="00E140E1"/>
    <w:rsid w:val="00E32521"/>
    <w:rsid w:val="00E35808"/>
    <w:rsid w:val="00E366E7"/>
    <w:rsid w:val="00E36A5B"/>
    <w:rsid w:val="00E408BB"/>
    <w:rsid w:val="00E4218A"/>
    <w:rsid w:val="00E45974"/>
    <w:rsid w:val="00E5223F"/>
    <w:rsid w:val="00E60CB0"/>
    <w:rsid w:val="00E611D7"/>
    <w:rsid w:val="00E62D67"/>
    <w:rsid w:val="00E66CA5"/>
    <w:rsid w:val="00E71364"/>
    <w:rsid w:val="00E7696B"/>
    <w:rsid w:val="00E80183"/>
    <w:rsid w:val="00E80D52"/>
    <w:rsid w:val="00E82E34"/>
    <w:rsid w:val="00E85889"/>
    <w:rsid w:val="00E8648B"/>
    <w:rsid w:val="00E866B7"/>
    <w:rsid w:val="00E90B02"/>
    <w:rsid w:val="00E91BEE"/>
    <w:rsid w:val="00E94334"/>
    <w:rsid w:val="00E976DF"/>
    <w:rsid w:val="00EA080B"/>
    <w:rsid w:val="00EA3595"/>
    <w:rsid w:val="00EC03D1"/>
    <w:rsid w:val="00EC048A"/>
    <w:rsid w:val="00ED275F"/>
    <w:rsid w:val="00ED3D97"/>
    <w:rsid w:val="00ED3E29"/>
    <w:rsid w:val="00ED44B8"/>
    <w:rsid w:val="00ED4EBD"/>
    <w:rsid w:val="00ED5ADA"/>
    <w:rsid w:val="00EE1275"/>
    <w:rsid w:val="00EE4291"/>
    <w:rsid w:val="00EE4CBD"/>
    <w:rsid w:val="00EE79F8"/>
    <w:rsid w:val="00EF5418"/>
    <w:rsid w:val="00F004D7"/>
    <w:rsid w:val="00F01C46"/>
    <w:rsid w:val="00F024C7"/>
    <w:rsid w:val="00F02B5F"/>
    <w:rsid w:val="00F07DF3"/>
    <w:rsid w:val="00F11092"/>
    <w:rsid w:val="00F17012"/>
    <w:rsid w:val="00F22605"/>
    <w:rsid w:val="00F24DEF"/>
    <w:rsid w:val="00F25B3C"/>
    <w:rsid w:val="00F27D5E"/>
    <w:rsid w:val="00F32BAF"/>
    <w:rsid w:val="00F33B9F"/>
    <w:rsid w:val="00F354D7"/>
    <w:rsid w:val="00F35FED"/>
    <w:rsid w:val="00F368DC"/>
    <w:rsid w:val="00F36AAC"/>
    <w:rsid w:val="00F43851"/>
    <w:rsid w:val="00F4435F"/>
    <w:rsid w:val="00F45A76"/>
    <w:rsid w:val="00F50339"/>
    <w:rsid w:val="00F51E7E"/>
    <w:rsid w:val="00F5650D"/>
    <w:rsid w:val="00F60D16"/>
    <w:rsid w:val="00F632C8"/>
    <w:rsid w:val="00F658D8"/>
    <w:rsid w:val="00F7614F"/>
    <w:rsid w:val="00F8074D"/>
    <w:rsid w:val="00F82BCE"/>
    <w:rsid w:val="00F82BEC"/>
    <w:rsid w:val="00F851A2"/>
    <w:rsid w:val="00F876B5"/>
    <w:rsid w:val="00F876DE"/>
    <w:rsid w:val="00F87F43"/>
    <w:rsid w:val="00F90743"/>
    <w:rsid w:val="00F91EF2"/>
    <w:rsid w:val="00FA0641"/>
    <w:rsid w:val="00FB02A2"/>
    <w:rsid w:val="00FB21DE"/>
    <w:rsid w:val="00FB78B0"/>
    <w:rsid w:val="00FB7ACF"/>
    <w:rsid w:val="00FC33C2"/>
    <w:rsid w:val="00FC3BFD"/>
    <w:rsid w:val="00FD1D73"/>
    <w:rsid w:val="00FD2314"/>
    <w:rsid w:val="00FD2377"/>
    <w:rsid w:val="00FE071E"/>
    <w:rsid w:val="00FE1AFC"/>
    <w:rsid w:val="00FE32A3"/>
    <w:rsid w:val="00FE4522"/>
    <w:rsid w:val="00FE4954"/>
    <w:rsid w:val="00FE4A99"/>
    <w:rsid w:val="00FF10F3"/>
    <w:rsid w:val="00FF2D54"/>
    <w:rsid w:val="00FF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B130499"/>
  <w15:docId w15:val="{9B5ABD90-97F7-4234-9963-1A0235CFD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styleId="Heading1">
    <w:name w:val="heading 1"/>
    <w:basedOn w:val="Normal"/>
    <w:next w:val="Normal"/>
    <w:link w:val="Heading1Char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Heading2">
    <w:name w:val="heading 2"/>
    <w:basedOn w:val="Normal"/>
    <w:next w:val="Normal"/>
    <w:link w:val="Heading2Char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link w:val="Heading3Char"/>
    <w:qFormat/>
    <w:rsid w:val="00A958F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958F9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link w:val="Heading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link w:val="Heading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link w:val="Heading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erChar">
    <w:name w:val="Header Char"/>
    <w:link w:val="Header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A958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958F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">
    <w:name w:val="Body Text Char"/>
    <w:link w:val="BodyText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A958F9"/>
    <w:pPr>
      <w:jc w:val="both"/>
    </w:pPr>
    <w:rPr>
      <w:rFonts w:ascii="Times New Roman" w:hAnsi="Times New Roman"/>
    </w:rPr>
  </w:style>
  <w:style w:type="character" w:customStyle="1" w:styleId="BodyText2Char">
    <w:name w:val="Body Text 2 Char"/>
    <w:link w:val="BodyText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958F9"/>
    <w:pPr>
      <w:jc w:val="both"/>
    </w:pPr>
    <w:rPr>
      <w:rFonts w:ascii="Times New Roman" w:hAnsi="Times New Roman"/>
      <w:sz w:val="24"/>
    </w:rPr>
  </w:style>
  <w:style w:type="character" w:styleId="Emphasis">
    <w:name w:val="Emphasis"/>
    <w:qFormat/>
    <w:rsid w:val="00A958F9"/>
    <w:rPr>
      <w:rFonts w:cs="Times New Roman"/>
      <w:i/>
      <w:iCs/>
    </w:rPr>
  </w:style>
  <w:style w:type="character" w:customStyle="1" w:styleId="BalloonTextChar">
    <w:name w:val="Balloon Text Char"/>
    <w:link w:val="BalloonText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rsid w:val="00A958F9"/>
    <w:rPr>
      <w:rFonts w:ascii="Tahoma" w:hAnsi="Tahoma"/>
      <w:sz w:val="16"/>
      <w:szCs w:val="16"/>
    </w:rPr>
  </w:style>
  <w:style w:type="paragraph" w:customStyle="1" w:styleId="ListParagraph1">
    <w:name w:val="List Paragraph1"/>
    <w:basedOn w:val="Normal"/>
    <w:qFormat/>
    <w:rsid w:val="00A958F9"/>
    <w:pPr>
      <w:ind w:left="720"/>
    </w:pPr>
  </w:style>
  <w:style w:type="paragraph" w:styleId="Subtitle">
    <w:name w:val="Subtitle"/>
    <w:basedOn w:val="Normal"/>
    <w:link w:val="SubtitleChar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SubtitleChar">
    <w:name w:val="Subtitle Char"/>
    <w:link w:val="Subtitle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link w:val="BodyTextIndent3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BodyTextIndent3">
    <w:name w:val="Body Text Indent 3"/>
    <w:basedOn w:val="Normal"/>
    <w:link w:val="BodyTextIndent3Char"/>
    <w:rsid w:val="00A958F9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F22605"/>
  </w:style>
  <w:style w:type="character" w:styleId="Hyperlink">
    <w:name w:val="Hyperlink"/>
    <w:rsid w:val="0010789F"/>
    <w:rPr>
      <w:color w:val="0000FF"/>
      <w:u w:val="single"/>
    </w:rPr>
  </w:style>
  <w:style w:type="character" w:styleId="Strong">
    <w:name w:val="Strong"/>
    <w:qFormat/>
    <w:rsid w:val="000F6C8A"/>
    <w:rPr>
      <w:b/>
      <w:bCs/>
    </w:rPr>
  </w:style>
  <w:style w:type="paragraph" w:customStyle="1" w:styleId="CharCharChar">
    <w:name w:val="Char Char Char"/>
    <w:basedOn w:val="Normal"/>
    <w:rsid w:val="0011205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2B2388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874B3"/>
    <w:pPr>
      <w:overflowPunct/>
      <w:autoSpaceDE/>
      <w:autoSpaceDN/>
      <w:adjustRightInd/>
      <w:ind w:left="720"/>
      <w:contextualSpacing/>
      <w:textAlignment w:val="auto"/>
    </w:pPr>
    <w:rPr>
      <w:rFonts w:ascii="Calibri" w:hAnsi="Calibri"/>
      <w:sz w:val="24"/>
      <w:szCs w:val="24"/>
      <w:lang w:eastAsia="zh-CN"/>
    </w:rPr>
  </w:style>
  <w:style w:type="paragraph" w:styleId="DocumentMap">
    <w:name w:val="Document Map"/>
    <w:basedOn w:val="Normal"/>
    <w:semiHidden/>
    <w:rsid w:val="00B454DE"/>
    <w:pPr>
      <w:shd w:val="clear" w:color="auto" w:fill="000080"/>
    </w:pPr>
    <w:rPr>
      <w:rFonts w:ascii="Tahoma" w:hAnsi="Tahoma" w:cs="Tahoma"/>
    </w:rPr>
  </w:style>
  <w:style w:type="paragraph" w:customStyle="1" w:styleId="CharCharCharChar">
    <w:name w:val="Char Char Char Char"/>
    <w:basedOn w:val="Normal"/>
    <w:rsid w:val="00EE79F8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nhideWhenUsed/>
    <w:rsid w:val="00E60CB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rsid w:val="00E71364"/>
    <w:rPr>
      <w:rFonts w:ascii="Times New Roman" w:eastAsiaTheme="minorHAnsi" w:hAnsi="Times New Roman" w:cstheme="minorBidi"/>
      <w:sz w:val="24"/>
      <w:szCs w:val="22"/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zh.government.bg/ODZ-Montana/bg/Home.asp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ABBF5-76FD-4026-8320-F6ACCD176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1147</TotalTime>
  <Pages>9</Pages>
  <Words>4399</Words>
  <Characters>25078</Characters>
  <Application>Microsoft Office Word</Application>
  <DocSecurity>0</DocSecurity>
  <Lines>208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ЗАПОВЕД</vt:lpstr>
    </vt:vector>
  </TitlesOfParts>
  <Company/>
  <LinksUpToDate>false</LinksUpToDate>
  <CharactersWithSpaces>29419</CharactersWithSpaces>
  <SharedDoc>false</SharedDoc>
  <HLinks>
    <vt:vector size="30" baseType="variant">
      <vt:variant>
        <vt:i4>4653072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14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11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GERGOVA</cp:lastModifiedBy>
  <cp:revision>115</cp:revision>
  <cp:lastPrinted>2022-02-18T12:27:00Z</cp:lastPrinted>
  <dcterms:created xsi:type="dcterms:W3CDTF">2022-02-18T12:30:00Z</dcterms:created>
  <dcterms:modified xsi:type="dcterms:W3CDTF">2025-01-29T09:23:00Z</dcterms:modified>
</cp:coreProperties>
</file>